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C94707C" w14:textId="77777777" w:rsidR="00C42908" w:rsidRPr="00A20757" w:rsidRDefault="00C42908" w:rsidP="00C42908">
      <w:pPr>
        <w:spacing w:after="0" w:line="240" w:lineRule="auto"/>
        <w:ind w:left="-540" w:right="-185" w:firstLine="567"/>
        <w:jc w:val="center"/>
        <w:rPr>
          <w:rFonts w:ascii="Times New Roman" w:eastAsia="Times New Roman" w:hAnsi="Times New Roman"/>
          <w:b/>
          <w:sz w:val="24"/>
          <w:szCs w:val="24"/>
          <w:lang w:eastAsia="ru-RU"/>
        </w:rPr>
      </w:pPr>
      <w:r w:rsidRPr="00A20757">
        <w:rPr>
          <w:rFonts w:ascii="Times New Roman" w:eastAsia="Times New Roman" w:hAnsi="Times New Roman"/>
          <w:b/>
          <w:sz w:val="24"/>
          <w:szCs w:val="24"/>
          <w:lang w:eastAsia="ru-RU"/>
        </w:rPr>
        <w:t>МУНИЦИПАЛЬНЫЙ КОНТРАКТ</w:t>
      </w:r>
      <w:r w:rsidR="00D93EE2">
        <w:rPr>
          <w:rFonts w:ascii="Times New Roman" w:eastAsia="Times New Roman" w:hAnsi="Times New Roman"/>
          <w:b/>
          <w:sz w:val="24"/>
          <w:szCs w:val="24"/>
          <w:lang w:eastAsia="ru-RU"/>
        </w:rPr>
        <w:t xml:space="preserve"> № </w:t>
      </w:r>
    </w:p>
    <w:p w14:paraId="54198B62" w14:textId="77777777" w:rsidR="00C42908" w:rsidRPr="00A20757" w:rsidRDefault="00694CF0" w:rsidP="00A20757">
      <w:pPr>
        <w:shd w:val="clear" w:color="auto" w:fill="FFFFFF"/>
        <w:suppressAutoHyphens/>
        <w:spacing w:after="0" w:line="240" w:lineRule="auto"/>
        <w:ind w:left="567" w:right="98"/>
        <w:jc w:val="center"/>
        <w:outlineLvl w:val="0"/>
        <w:rPr>
          <w:rFonts w:ascii="Times New Roman" w:eastAsia="Times New Roman" w:hAnsi="Times New Roman"/>
          <w:b/>
          <w:bCs/>
          <w:sz w:val="24"/>
          <w:szCs w:val="24"/>
        </w:rPr>
      </w:pPr>
      <w:r>
        <w:rPr>
          <w:rFonts w:ascii="Times New Roman" w:eastAsia="Times New Roman" w:hAnsi="Times New Roman"/>
          <w:b/>
          <w:bCs/>
          <w:color w:val="000000"/>
          <w:w w:val="101"/>
          <w:sz w:val="24"/>
          <w:szCs w:val="24"/>
          <w:lang w:eastAsia="ar-SA"/>
        </w:rPr>
        <w:t xml:space="preserve">об организации поставки </w:t>
      </w:r>
      <w:r w:rsidR="00C42908" w:rsidRPr="00A20757">
        <w:rPr>
          <w:rFonts w:ascii="Times New Roman" w:eastAsia="Times New Roman" w:hAnsi="Times New Roman"/>
          <w:b/>
          <w:bCs/>
          <w:color w:val="000000"/>
          <w:w w:val="101"/>
          <w:sz w:val="24"/>
          <w:szCs w:val="24"/>
          <w:lang w:eastAsia="ar-SA"/>
        </w:rPr>
        <w:t>пищевых продуктов</w:t>
      </w:r>
    </w:p>
    <w:p w14:paraId="672A6659" w14:textId="77777777" w:rsidR="00C42908" w:rsidRPr="007E66F8" w:rsidRDefault="00C42908" w:rsidP="00C42908">
      <w:pPr>
        <w:suppressAutoHyphens/>
        <w:spacing w:after="60" w:line="240" w:lineRule="auto"/>
        <w:ind w:right="-57"/>
        <w:jc w:val="center"/>
        <w:rPr>
          <w:rFonts w:ascii="Times New Roman" w:eastAsia="Times New Roman" w:hAnsi="Times New Roman"/>
          <w:b/>
          <w:bCs/>
          <w:sz w:val="20"/>
          <w:szCs w:val="20"/>
          <w:lang w:eastAsia="ar-SA"/>
        </w:rPr>
      </w:pPr>
    </w:p>
    <w:p w14:paraId="0A37501D" w14:textId="77777777" w:rsidR="00C42908" w:rsidRPr="007E66F8" w:rsidRDefault="00C42908" w:rsidP="00C42908">
      <w:pPr>
        <w:suppressAutoHyphens/>
        <w:spacing w:after="60" w:line="240" w:lineRule="auto"/>
        <w:ind w:right="-57"/>
        <w:rPr>
          <w:rFonts w:ascii="Times New Roman" w:eastAsia="Times New Roman" w:hAnsi="Times New Roman"/>
          <w:b/>
          <w:bCs/>
          <w:sz w:val="20"/>
          <w:szCs w:val="20"/>
          <w:lang w:eastAsia="ar-SA"/>
        </w:rPr>
      </w:pPr>
    </w:p>
    <w:p w14:paraId="09C9622C" w14:textId="3A7A16BC" w:rsidR="00C42908" w:rsidRPr="007E66F8" w:rsidRDefault="1AC592BB" w:rsidP="1AC592BB">
      <w:pPr>
        <w:shd w:val="clear" w:color="auto" w:fill="FFFFFF" w:themeFill="background1"/>
        <w:suppressAutoHyphens/>
        <w:autoSpaceDE w:val="0"/>
        <w:spacing w:after="60" w:line="240" w:lineRule="auto"/>
        <w:ind w:right="-57"/>
        <w:rPr>
          <w:rFonts w:ascii="Times New Roman" w:eastAsia="Times New Roman" w:hAnsi="Times New Roman"/>
          <w:sz w:val="20"/>
          <w:szCs w:val="20"/>
          <w:lang w:eastAsia="ar-SA"/>
        </w:rPr>
      </w:pPr>
      <w:r w:rsidRPr="1AC592BB">
        <w:rPr>
          <w:rFonts w:ascii="Times New Roman" w:eastAsia="Times New Roman" w:hAnsi="Times New Roman"/>
          <w:sz w:val="20"/>
          <w:szCs w:val="20"/>
          <w:lang w:eastAsia="ar-SA"/>
        </w:rPr>
        <w:t xml:space="preserve">с. Абдулово                                                                                    </w:t>
      </w:r>
      <w:r w:rsidR="00AF4DCC">
        <w:tab/>
      </w:r>
      <w:r w:rsidR="00AF4DCC">
        <w:tab/>
      </w:r>
      <w:r w:rsidRPr="1AC592BB">
        <w:rPr>
          <w:rFonts w:ascii="Times New Roman" w:eastAsia="Times New Roman" w:hAnsi="Times New Roman"/>
          <w:sz w:val="20"/>
          <w:szCs w:val="20"/>
          <w:lang w:eastAsia="ar-SA"/>
        </w:rPr>
        <w:t xml:space="preserve">              </w:t>
      </w:r>
      <w:r w:rsidR="006D1DF3">
        <w:rPr>
          <w:rFonts w:ascii="Times New Roman" w:eastAsia="Times New Roman" w:hAnsi="Times New Roman"/>
          <w:sz w:val="20"/>
          <w:szCs w:val="20"/>
          <w:lang w:eastAsia="ar-SA"/>
        </w:rPr>
        <w:t xml:space="preserve">                        1 Сентябрь</w:t>
      </w:r>
      <w:r w:rsidRPr="1AC592BB">
        <w:rPr>
          <w:rFonts w:ascii="Times New Roman" w:eastAsia="Times New Roman" w:hAnsi="Times New Roman"/>
          <w:sz w:val="20"/>
          <w:szCs w:val="20"/>
          <w:lang w:eastAsia="ar-SA"/>
        </w:rPr>
        <w:t xml:space="preserve"> </w:t>
      </w:r>
      <w:r w:rsidRPr="1AC592BB">
        <w:rPr>
          <w:rFonts w:ascii="Times New Roman" w:eastAsia="Times New Roman" w:hAnsi="Times New Roman"/>
          <w:b/>
          <w:bCs/>
          <w:sz w:val="20"/>
          <w:szCs w:val="20"/>
          <w:lang w:eastAsia="ar-SA"/>
        </w:rPr>
        <w:t>2022 года</w:t>
      </w:r>
    </w:p>
    <w:p w14:paraId="5DAB6C7B" w14:textId="77777777" w:rsidR="00C42908" w:rsidRPr="00A20757" w:rsidRDefault="00C42908" w:rsidP="00C42908">
      <w:pPr>
        <w:shd w:val="clear" w:color="auto" w:fill="FFFFFF"/>
        <w:suppressAutoHyphens/>
        <w:autoSpaceDE w:val="0"/>
        <w:spacing w:after="60" w:line="240" w:lineRule="auto"/>
        <w:ind w:right="-57"/>
        <w:jc w:val="both"/>
        <w:rPr>
          <w:rFonts w:ascii="Times New Roman" w:eastAsia="Times New Roman" w:hAnsi="Times New Roman"/>
          <w:lang w:eastAsia="ar-SA"/>
        </w:rPr>
      </w:pPr>
    </w:p>
    <w:p w14:paraId="7F20C2F0" w14:textId="77777777" w:rsidR="00C42908" w:rsidRPr="00E06F71" w:rsidRDefault="00694CF0" w:rsidP="00C42908">
      <w:pPr>
        <w:suppressAutoHyphens/>
        <w:autoSpaceDE w:val="0"/>
        <w:autoSpaceDN w:val="0"/>
        <w:adjustRightInd w:val="0"/>
        <w:spacing w:after="0" w:line="240" w:lineRule="auto"/>
        <w:ind w:firstLine="540"/>
        <w:jc w:val="both"/>
        <w:rPr>
          <w:rFonts w:ascii="Times New Roman" w:eastAsia="Times New Roman" w:hAnsi="Times New Roman"/>
          <w:snapToGrid w:val="0"/>
          <w:lang w:eastAsia="ar-SA"/>
        </w:rPr>
      </w:pPr>
      <w:r w:rsidRPr="00E06F71">
        <w:rPr>
          <w:rFonts w:ascii="Times New Roman" w:eastAsia="Times New Roman" w:hAnsi="Times New Roman"/>
          <w:lang w:eastAsia="ar-SA"/>
        </w:rPr>
        <w:t>Муниципальное бюджетное общеобразовательное учреждение «Средняя общеобразовательная школа села Абдулово муниципального района Куюргазинский район РБ» именуемое в дальнейшем «Заказчик», в лице директора Хусаинова Данира Робертовича</w:t>
      </w:r>
      <w:r w:rsidRPr="00E06F71">
        <w:rPr>
          <w:rFonts w:ascii="Times New Roman" w:eastAsia="Times New Roman" w:hAnsi="Times New Roman"/>
          <w:spacing w:val="5"/>
          <w:lang w:eastAsia="ar-SA"/>
        </w:rPr>
        <w:t>, действующей на</w:t>
      </w:r>
      <w:r w:rsidRPr="00E06F71">
        <w:rPr>
          <w:rFonts w:ascii="Times New Roman" w:eastAsia="Times New Roman" w:hAnsi="Times New Roman"/>
          <w:lang w:eastAsia="ar-SA"/>
        </w:rPr>
        <w:t xml:space="preserve"> </w:t>
      </w:r>
      <w:r w:rsidRPr="00E06F71">
        <w:rPr>
          <w:rFonts w:ascii="Times New Roman" w:eastAsia="Times New Roman" w:hAnsi="Times New Roman"/>
          <w:spacing w:val="2"/>
          <w:lang w:eastAsia="ar-SA"/>
        </w:rPr>
        <w:t>основании Устава</w:t>
      </w:r>
      <w:r w:rsidR="00C42908" w:rsidRPr="00E06F71">
        <w:rPr>
          <w:rFonts w:ascii="Times New Roman" w:eastAsia="Times New Roman" w:hAnsi="Times New Roman"/>
          <w:spacing w:val="2"/>
          <w:lang w:eastAsia="ar-SA"/>
        </w:rPr>
        <w:t xml:space="preserve">, </w:t>
      </w:r>
      <w:r w:rsidR="00C42908" w:rsidRPr="00E06F71">
        <w:rPr>
          <w:rFonts w:ascii="Times New Roman" w:eastAsia="Times New Roman" w:hAnsi="Times New Roman"/>
          <w:snapToGrid w:val="0"/>
          <w:lang w:eastAsia="ar-SA"/>
        </w:rPr>
        <w:t>с одной стороны, и</w:t>
      </w:r>
      <w:r w:rsidR="00E72DC5">
        <w:rPr>
          <w:rFonts w:ascii="Times New Roman" w:eastAsia="Times New Roman" w:hAnsi="Times New Roman"/>
          <w:snapToGrid w:val="0"/>
          <w:lang w:eastAsia="ar-SA"/>
        </w:rPr>
        <w:t xml:space="preserve"> ___________________________________________________________________________________</w:t>
      </w:r>
      <w:r w:rsidRPr="00E06F71">
        <w:rPr>
          <w:rFonts w:ascii="Times New Roman" w:eastAsia="Times New Roman" w:hAnsi="Times New Roman"/>
          <w:snapToGrid w:val="0"/>
          <w:lang w:eastAsia="ar-SA"/>
        </w:rPr>
        <w:t xml:space="preserve">, именуемый в дальнейшем «Поставщик», </w:t>
      </w:r>
      <w:r w:rsidR="006A238E" w:rsidRPr="00E06F71">
        <w:rPr>
          <w:rFonts w:ascii="Times New Roman" w:eastAsia="Times New Roman" w:hAnsi="Times New Roman"/>
          <w:snapToGrid w:val="0"/>
          <w:lang w:eastAsia="ar-SA"/>
        </w:rPr>
        <w:t xml:space="preserve">в лице </w:t>
      </w:r>
      <w:r w:rsidR="00E72DC5">
        <w:rPr>
          <w:rFonts w:ascii="Times New Roman" w:eastAsia="Times New Roman" w:hAnsi="Times New Roman"/>
          <w:snapToGrid w:val="0"/>
          <w:lang w:eastAsia="ar-SA"/>
        </w:rPr>
        <w:t>_______________________________________________________</w:t>
      </w:r>
      <w:r w:rsidR="006A238E" w:rsidRPr="00E06F71">
        <w:rPr>
          <w:rFonts w:ascii="Times New Roman" w:eastAsia="Times New Roman" w:hAnsi="Times New Roman"/>
          <w:snapToGrid w:val="0"/>
          <w:lang w:eastAsia="ar-SA"/>
        </w:rPr>
        <w:t>., действующий на основании свидетельства</w:t>
      </w:r>
      <w:r w:rsidR="00C42908" w:rsidRPr="00E06F71">
        <w:rPr>
          <w:rFonts w:ascii="Times New Roman" w:eastAsia="Times New Roman" w:hAnsi="Times New Roman"/>
          <w:snapToGrid w:val="0"/>
          <w:lang w:eastAsia="ar-SA"/>
        </w:rPr>
        <w:t xml:space="preserve">, с другой стороны, именуемые в дальнейшем Стороны, руководствуясь Гражданским кодексом Российской Федерации, Бюджетным кодексом Российской Федерации, Федеральным законом от 05.04.2013 № 44-ФЗ «О контрактной системе в сфере закупок товаров, работ, услуг для обеспечения </w:t>
      </w:r>
      <w:r w:rsidR="00436462" w:rsidRPr="00E06F71">
        <w:rPr>
          <w:rFonts w:ascii="Times New Roman" w:eastAsia="Times New Roman" w:hAnsi="Times New Roman"/>
          <w:snapToGrid w:val="0"/>
          <w:lang w:eastAsia="ar-SA"/>
        </w:rPr>
        <w:t xml:space="preserve">государственных </w:t>
      </w:r>
      <w:r w:rsidR="00C42908" w:rsidRPr="00E06F71">
        <w:rPr>
          <w:rFonts w:ascii="Times New Roman" w:eastAsia="Times New Roman" w:hAnsi="Times New Roman"/>
          <w:snapToGrid w:val="0"/>
          <w:lang w:eastAsia="ar-SA"/>
        </w:rPr>
        <w:t xml:space="preserve">и муниципальных нужд», а также иным законодательством, регулирующим контрактную систему в сфере закупок, на основании </w:t>
      </w:r>
      <w:r w:rsidR="007473EB" w:rsidRPr="00E06F71">
        <w:rPr>
          <w:rFonts w:ascii="Times New Roman" w:eastAsia="Times New Roman" w:hAnsi="Times New Roman"/>
          <w:snapToGrid w:val="0"/>
          <w:lang w:eastAsia="ar-SA"/>
        </w:rPr>
        <w:t>стать</w:t>
      </w:r>
      <w:r w:rsidR="003361A7" w:rsidRPr="00E06F71">
        <w:rPr>
          <w:rFonts w:ascii="Times New Roman" w:eastAsia="Times New Roman" w:hAnsi="Times New Roman"/>
          <w:snapToGrid w:val="0"/>
          <w:lang w:eastAsia="ar-SA"/>
        </w:rPr>
        <w:t>и</w:t>
      </w:r>
      <w:r w:rsidRPr="00E06F71">
        <w:rPr>
          <w:rFonts w:ascii="Times New Roman" w:eastAsia="Times New Roman" w:hAnsi="Times New Roman"/>
          <w:snapToGrid w:val="0"/>
          <w:lang w:eastAsia="ar-SA"/>
        </w:rPr>
        <w:t xml:space="preserve"> 93 ч.1 п.</w:t>
      </w:r>
      <w:r w:rsidR="00B308B8" w:rsidRPr="00E06F71">
        <w:rPr>
          <w:rFonts w:ascii="Times New Roman" w:eastAsia="Times New Roman" w:hAnsi="Times New Roman"/>
          <w:snapToGrid w:val="0"/>
          <w:lang w:eastAsia="ar-SA"/>
        </w:rPr>
        <w:t>5</w:t>
      </w:r>
      <w:r w:rsidR="00C9259C" w:rsidRPr="00E06F71">
        <w:rPr>
          <w:rFonts w:ascii="Times New Roman" w:eastAsia="Times New Roman" w:hAnsi="Times New Roman"/>
          <w:snapToGrid w:val="0"/>
          <w:lang w:eastAsia="ar-SA"/>
        </w:rPr>
        <w:t>.</w:t>
      </w:r>
      <w:r w:rsidR="00A20757" w:rsidRPr="00E06F71">
        <w:rPr>
          <w:rFonts w:ascii="Times New Roman" w:eastAsia="Times New Roman" w:hAnsi="Times New Roman"/>
          <w:snapToGrid w:val="0"/>
          <w:color w:val="FF0000"/>
          <w:lang w:eastAsia="ar-SA"/>
        </w:rPr>
        <w:t xml:space="preserve"> </w:t>
      </w:r>
      <w:r w:rsidR="00C42908" w:rsidRPr="00E06F71">
        <w:rPr>
          <w:rFonts w:ascii="Times New Roman" w:eastAsia="Times New Roman" w:hAnsi="Times New Roman"/>
          <w:snapToGrid w:val="0"/>
          <w:lang w:eastAsia="ar-SA"/>
        </w:rPr>
        <w:t>Заключили настоящий муниципальный контракт (далее – Контракт) о нижеследующем:</w:t>
      </w:r>
    </w:p>
    <w:p w14:paraId="02EB378F" w14:textId="77777777" w:rsidR="00C42908" w:rsidRPr="00E06F71" w:rsidRDefault="00C42908" w:rsidP="00C42908">
      <w:pPr>
        <w:suppressAutoHyphens/>
        <w:autoSpaceDE w:val="0"/>
        <w:autoSpaceDN w:val="0"/>
        <w:adjustRightInd w:val="0"/>
        <w:spacing w:after="0" w:line="240" w:lineRule="auto"/>
        <w:ind w:firstLine="540"/>
        <w:jc w:val="both"/>
        <w:rPr>
          <w:rFonts w:ascii="Times New Roman" w:eastAsia="Times New Roman" w:hAnsi="Times New Roman"/>
          <w:snapToGrid w:val="0"/>
          <w:lang w:eastAsia="ar-SA"/>
        </w:rPr>
      </w:pPr>
    </w:p>
    <w:p w14:paraId="23072C65" w14:textId="77777777" w:rsidR="00C42908" w:rsidRPr="00C72C24" w:rsidRDefault="00C42908" w:rsidP="00C42908">
      <w:pPr>
        <w:numPr>
          <w:ilvl w:val="0"/>
          <w:numId w:val="2"/>
        </w:numPr>
        <w:tabs>
          <w:tab w:val="left" w:pos="0"/>
        </w:tabs>
        <w:suppressAutoHyphens/>
        <w:autoSpaceDE w:val="0"/>
        <w:spacing w:after="0" w:line="240" w:lineRule="auto"/>
        <w:ind w:right="-57"/>
        <w:jc w:val="center"/>
        <w:outlineLvl w:val="1"/>
        <w:rPr>
          <w:rFonts w:ascii="Times New Roman" w:eastAsia="Times New Roman" w:hAnsi="Times New Roman"/>
          <w:b/>
          <w:lang w:eastAsia="ar-SA"/>
        </w:rPr>
      </w:pPr>
      <w:r w:rsidRPr="00C72C24">
        <w:rPr>
          <w:rFonts w:ascii="Times New Roman" w:eastAsia="Times New Roman" w:hAnsi="Times New Roman"/>
          <w:b/>
          <w:lang w:eastAsia="ar-SA"/>
        </w:rPr>
        <w:t>Предмет Контракта</w:t>
      </w:r>
    </w:p>
    <w:p w14:paraId="2D4E8E71" w14:textId="3CDFAC5E" w:rsidR="00C42908" w:rsidRPr="00C72C24" w:rsidRDefault="00C42908" w:rsidP="1AC592BB">
      <w:pPr>
        <w:suppressAutoHyphens/>
        <w:spacing w:after="60" w:line="240" w:lineRule="auto"/>
        <w:ind w:right="-57"/>
        <w:jc w:val="both"/>
        <w:rPr>
          <w:rFonts w:ascii="Times New Roman" w:eastAsia="Times New Roman" w:hAnsi="Times New Roman"/>
          <w:lang w:eastAsia="ar-SA"/>
        </w:rPr>
      </w:pPr>
      <w:r w:rsidRPr="00C72C24">
        <w:rPr>
          <w:rFonts w:ascii="Times New Roman" w:eastAsia="Times New Roman" w:hAnsi="Times New Roman"/>
          <w:lang w:eastAsia="ar-SA"/>
        </w:rPr>
        <w:t>1.1 Поставщик обязуется в обусловленны</w:t>
      </w:r>
      <w:r w:rsidR="00B34BC8">
        <w:rPr>
          <w:rFonts w:ascii="Times New Roman" w:eastAsia="Times New Roman" w:hAnsi="Times New Roman"/>
          <w:lang w:eastAsia="ar-SA"/>
        </w:rPr>
        <w:t xml:space="preserve">е настоящим Контрактом сроки (с </w:t>
      </w:r>
      <w:r w:rsidR="00F85A47">
        <w:rPr>
          <w:rFonts w:ascii="Times New Roman" w:eastAsia="Times New Roman" w:hAnsi="Times New Roman"/>
          <w:lang w:eastAsia="ar-SA"/>
        </w:rPr>
        <w:t>01</w:t>
      </w:r>
      <w:r w:rsidR="006D1DF3">
        <w:rPr>
          <w:rFonts w:ascii="Times New Roman" w:eastAsia="Times New Roman" w:hAnsi="Times New Roman"/>
          <w:lang w:eastAsia="ar-SA"/>
        </w:rPr>
        <w:t xml:space="preserve"> сентябрь </w:t>
      </w:r>
      <w:r w:rsidR="00B34BC8">
        <w:rPr>
          <w:rFonts w:ascii="Times New Roman" w:eastAsia="Times New Roman" w:hAnsi="Times New Roman"/>
          <w:lang w:eastAsia="ar-SA"/>
        </w:rPr>
        <w:t>2022 года</w:t>
      </w:r>
      <w:r w:rsidRPr="00C72C24">
        <w:rPr>
          <w:rFonts w:ascii="Times New Roman" w:eastAsia="Times New Roman" w:hAnsi="Times New Roman"/>
          <w:lang w:eastAsia="ar-SA"/>
        </w:rPr>
        <w:t xml:space="preserve"> до </w:t>
      </w:r>
      <w:r w:rsidR="00B308B8">
        <w:rPr>
          <w:rFonts w:ascii="Times New Roman" w:eastAsia="Times New Roman" w:hAnsi="Times New Roman"/>
          <w:lang w:eastAsia="ar-SA"/>
        </w:rPr>
        <w:t>3</w:t>
      </w:r>
      <w:r w:rsidR="00E72D8E">
        <w:rPr>
          <w:rFonts w:ascii="Times New Roman" w:eastAsia="Times New Roman" w:hAnsi="Times New Roman"/>
          <w:lang w:eastAsia="ar-SA"/>
        </w:rPr>
        <w:t>1</w:t>
      </w:r>
      <w:r w:rsidR="006D1DF3">
        <w:rPr>
          <w:rFonts w:ascii="Times New Roman" w:eastAsia="Times New Roman" w:hAnsi="Times New Roman"/>
          <w:lang w:eastAsia="ar-SA"/>
        </w:rPr>
        <w:t xml:space="preserve"> декабрь</w:t>
      </w:r>
      <w:r w:rsidR="00AF4DCC">
        <w:rPr>
          <w:rFonts w:ascii="Times New Roman" w:eastAsia="Times New Roman" w:hAnsi="Times New Roman"/>
          <w:lang w:eastAsia="ar-SA"/>
        </w:rPr>
        <w:t>20</w:t>
      </w:r>
      <w:r w:rsidR="009F4F83">
        <w:rPr>
          <w:rFonts w:ascii="Times New Roman" w:eastAsia="Times New Roman" w:hAnsi="Times New Roman"/>
          <w:lang w:eastAsia="ar-SA"/>
        </w:rPr>
        <w:t>22</w:t>
      </w:r>
      <w:r w:rsidR="00AF4DCC">
        <w:rPr>
          <w:rFonts w:ascii="Times New Roman" w:eastAsia="Times New Roman" w:hAnsi="Times New Roman"/>
          <w:lang w:eastAsia="ar-SA"/>
        </w:rPr>
        <w:t xml:space="preserve"> года</w:t>
      </w:r>
      <w:r w:rsidRPr="00C72C24">
        <w:rPr>
          <w:rFonts w:ascii="Times New Roman" w:eastAsia="Times New Roman" w:hAnsi="Times New Roman"/>
          <w:lang w:eastAsia="ar-SA"/>
        </w:rPr>
        <w:t xml:space="preserve">) осуществить поставку пищевых продуктов (далее - товар) для нужд </w:t>
      </w:r>
      <w:r w:rsidR="00694CF0">
        <w:rPr>
          <w:rFonts w:ascii="Times New Roman" w:eastAsia="Times New Roman" w:hAnsi="Times New Roman"/>
          <w:lang w:eastAsia="ar-SA"/>
        </w:rPr>
        <w:t>Муниципального бюджетного</w:t>
      </w:r>
      <w:r w:rsidR="00694CF0" w:rsidRPr="00694CF0">
        <w:rPr>
          <w:rFonts w:ascii="Times New Roman" w:eastAsia="Times New Roman" w:hAnsi="Times New Roman"/>
          <w:lang w:eastAsia="ar-SA"/>
        </w:rPr>
        <w:t xml:space="preserve"> общеоб</w:t>
      </w:r>
      <w:r w:rsidR="00694CF0">
        <w:rPr>
          <w:rFonts w:ascii="Times New Roman" w:eastAsia="Times New Roman" w:hAnsi="Times New Roman"/>
          <w:lang w:eastAsia="ar-SA"/>
        </w:rPr>
        <w:t>разовательного учреждения</w:t>
      </w:r>
      <w:r w:rsidR="00694CF0" w:rsidRPr="00694CF0">
        <w:rPr>
          <w:rFonts w:ascii="Times New Roman" w:eastAsia="Times New Roman" w:hAnsi="Times New Roman"/>
          <w:lang w:eastAsia="ar-SA"/>
        </w:rPr>
        <w:t xml:space="preserve"> «Средняя общеобразовательная школа села Абдулово муниципального района Куюргазинский район РБ»</w:t>
      </w:r>
      <w:r w:rsidRPr="1AC592BB">
        <w:rPr>
          <w:rFonts w:ascii="Times New Roman" w:eastAsia="Times New Roman" w:hAnsi="Times New Roman"/>
          <w:lang w:eastAsia="ar-SA"/>
        </w:rPr>
        <w:t xml:space="preserve">, </w:t>
      </w:r>
      <w:r w:rsidRPr="00C72C24">
        <w:rPr>
          <w:rFonts w:ascii="Times New Roman" w:eastAsia="Times New Roman" w:hAnsi="Times New Roman"/>
          <w:lang w:eastAsia="ar-SA"/>
        </w:rPr>
        <w:t xml:space="preserve">Заказчику, в количестве и ассортименте указанные в спецификации (Приложение № 1 </w:t>
      </w:r>
      <w:r w:rsidR="003A20E7" w:rsidRPr="00C72C24">
        <w:rPr>
          <w:rFonts w:ascii="Times New Roman" w:eastAsia="Times New Roman" w:hAnsi="Times New Roman"/>
          <w:lang w:eastAsia="ar-SA"/>
        </w:rPr>
        <w:t xml:space="preserve">спецификация </w:t>
      </w:r>
      <w:r w:rsidRPr="00C72C24">
        <w:rPr>
          <w:rFonts w:ascii="Times New Roman" w:eastAsia="Times New Roman" w:hAnsi="Times New Roman"/>
          <w:lang w:eastAsia="ar-SA"/>
        </w:rPr>
        <w:t xml:space="preserve">к настоящему Контракту), а Заказчик </w:t>
      </w:r>
      <w:r w:rsidRPr="00C72C24">
        <w:rPr>
          <w:rFonts w:ascii="Times New Roman" w:eastAsia="Times New Roman" w:hAnsi="Times New Roman"/>
          <w:snapToGrid w:val="0"/>
          <w:lang w:eastAsia="ar-SA"/>
        </w:rPr>
        <w:t>обязуется обеспечить приемку и оплату поставленно</w:t>
      </w:r>
      <w:r w:rsidR="003361A7">
        <w:rPr>
          <w:rFonts w:ascii="Times New Roman" w:eastAsia="Times New Roman" w:hAnsi="Times New Roman"/>
          <w:snapToGrid w:val="0"/>
          <w:lang w:eastAsia="ar-SA"/>
        </w:rPr>
        <w:t>го товара в сроки, установленные</w:t>
      </w:r>
      <w:r w:rsidRPr="00C72C24">
        <w:rPr>
          <w:rFonts w:ascii="Times New Roman" w:eastAsia="Times New Roman" w:hAnsi="Times New Roman"/>
          <w:snapToGrid w:val="0"/>
          <w:lang w:eastAsia="ar-SA"/>
        </w:rPr>
        <w:t xml:space="preserve"> настоящим Контрактом.   </w:t>
      </w:r>
    </w:p>
    <w:p w14:paraId="6A05A809" w14:textId="77777777" w:rsidR="00C42908" w:rsidRPr="00C72C24" w:rsidRDefault="00C42908" w:rsidP="00C42908">
      <w:pPr>
        <w:suppressAutoHyphens/>
        <w:spacing w:after="60" w:line="240" w:lineRule="auto"/>
        <w:ind w:right="-57" w:firstLine="567"/>
        <w:jc w:val="both"/>
        <w:rPr>
          <w:rFonts w:ascii="Times New Roman" w:eastAsia="Times New Roman" w:hAnsi="Times New Roman"/>
          <w:lang w:eastAsia="ar-SA"/>
        </w:rPr>
      </w:pPr>
    </w:p>
    <w:p w14:paraId="47FA7009" w14:textId="77777777" w:rsidR="00C42908" w:rsidRPr="00C72C24" w:rsidRDefault="00C42908" w:rsidP="00C42908">
      <w:pPr>
        <w:numPr>
          <w:ilvl w:val="0"/>
          <w:numId w:val="2"/>
        </w:numPr>
        <w:suppressAutoHyphens/>
        <w:spacing w:after="60" w:line="240" w:lineRule="auto"/>
        <w:ind w:right="-57"/>
        <w:jc w:val="center"/>
        <w:rPr>
          <w:rFonts w:ascii="Times New Roman" w:eastAsia="Times New Roman" w:hAnsi="Times New Roman"/>
          <w:b/>
          <w:lang w:eastAsia="ar-SA"/>
        </w:rPr>
      </w:pPr>
      <w:r w:rsidRPr="00C72C24">
        <w:rPr>
          <w:rFonts w:ascii="Times New Roman" w:eastAsia="Times New Roman" w:hAnsi="Times New Roman"/>
          <w:b/>
          <w:lang w:eastAsia="ar-SA"/>
        </w:rPr>
        <w:t>Условия поставки</w:t>
      </w:r>
    </w:p>
    <w:p w14:paraId="07F1D040" w14:textId="77777777" w:rsidR="00C42908" w:rsidRPr="00C72C24" w:rsidRDefault="00C42908" w:rsidP="00C42908">
      <w:pPr>
        <w:suppressAutoHyphens/>
        <w:spacing w:after="0" w:line="240" w:lineRule="auto"/>
        <w:ind w:right="-57"/>
        <w:jc w:val="both"/>
        <w:rPr>
          <w:rFonts w:ascii="Times New Roman" w:eastAsia="Times New Roman" w:hAnsi="Times New Roman"/>
          <w:lang w:eastAsia="ar-SA"/>
        </w:rPr>
      </w:pPr>
      <w:r w:rsidRPr="00C72C24">
        <w:rPr>
          <w:rFonts w:ascii="Times New Roman" w:eastAsia="Times New Roman" w:hAnsi="Times New Roman"/>
          <w:lang w:eastAsia="ar-SA"/>
        </w:rPr>
        <w:t xml:space="preserve">2.1. Поставщик обязуется поставлять Заказчику товар в рабочие дни по адресу:  </w:t>
      </w:r>
    </w:p>
    <w:p w14:paraId="5EAE1522" w14:textId="77777777" w:rsidR="00694CF0" w:rsidRDefault="00694CF0" w:rsidP="00C42908">
      <w:pPr>
        <w:suppressAutoHyphens/>
        <w:spacing w:after="0" w:line="240" w:lineRule="auto"/>
        <w:ind w:right="-57"/>
        <w:jc w:val="both"/>
        <w:rPr>
          <w:rFonts w:ascii="Times New Roman" w:eastAsia="Times New Roman" w:hAnsi="Times New Roman"/>
          <w:sz w:val="20"/>
          <w:szCs w:val="20"/>
          <w:lang w:eastAsia="ar-SA"/>
        </w:rPr>
      </w:pPr>
      <w:r>
        <w:rPr>
          <w:rFonts w:ascii="Times New Roman" w:eastAsia="Times New Roman" w:hAnsi="Times New Roman"/>
          <w:sz w:val="20"/>
          <w:szCs w:val="20"/>
          <w:lang w:eastAsia="ar-SA"/>
        </w:rPr>
        <w:t xml:space="preserve"> - </w:t>
      </w:r>
      <w:r w:rsidRPr="00694CF0">
        <w:rPr>
          <w:rFonts w:ascii="Times New Roman" w:eastAsia="Times New Roman" w:hAnsi="Times New Roman"/>
          <w:sz w:val="20"/>
          <w:szCs w:val="20"/>
          <w:lang w:eastAsia="ar-SA"/>
        </w:rPr>
        <w:t>453352, РБ, Куюргазинский район, с. Абдулово,</w:t>
      </w:r>
      <w:r>
        <w:rPr>
          <w:rFonts w:ascii="Times New Roman" w:eastAsia="Times New Roman" w:hAnsi="Times New Roman"/>
          <w:sz w:val="20"/>
          <w:szCs w:val="20"/>
          <w:lang w:eastAsia="ar-SA"/>
        </w:rPr>
        <w:t xml:space="preserve"> </w:t>
      </w:r>
      <w:r w:rsidRPr="00694CF0">
        <w:rPr>
          <w:rFonts w:ascii="Times New Roman" w:eastAsia="Times New Roman" w:hAnsi="Times New Roman"/>
          <w:sz w:val="20"/>
          <w:szCs w:val="20"/>
          <w:lang w:eastAsia="ar-SA"/>
        </w:rPr>
        <w:t>ул. Молодежная, д.1</w:t>
      </w:r>
      <w:r>
        <w:rPr>
          <w:rFonts w:ascii="Times New Roman" w:eastAsia="Times New Roman" w:hAnsi="Times New Roman"/>
          <w:sz w:val="20"/>
          <w:szCs w:val="20"/>
          <w:lang w:eastAsia="ar-SA"/>
        </w:rPr>
        <w:t xml:space="preserve"> </w:t>
      </w:r>
    </w:p>
    <w:p w14:paraId="2E817859" w14:textId="77777777" w:rsidR="00694CF0" w:rsidRPr="00CD06DD" w:rsidRDefault="00694CF0" w:rsidP="00694CF0">
      <w:pPr>
        <w:suppressAutoHyphens/>
        <w:spacing w:after="0" w:line="240" w:lineRule="auto"/>
        <w:ind w:right="-57"/>
        <w:jc w:val="both"/>
        <w:rPr>
          <w:rFonts w:ascii="Times New Roman" w:eastAsia="Times New Roman" w:hAnsi="Times New Roman"/>
          <w:sz w:val="20"/>
          <w:szCs w:val="20"/>
          <w:lang w:eastAsia="ar-SA"/>
        </w:rPr>
      </w:pPr>
      <w:r w:rsidRPr="00CD06DD">
        <w:rPr>
          <w:rFonts w:ascii="Times New Roman" w:eastAsia="Times New Roman" w:hAnsi="Times New Roman"/>
          <w:sz w:val="20"/>
          <w:szCs w:val="20"/>
          <w:lang w:eastAsia="ar-SA"/>
        </w:rPr>
        <w:t xml:space="preserve">- </w:t>
      </w:r>
      <w:r>
        <w:rPr>
          <w:rFonts w:ascii="Times New Roman" w:eastAsia="Times New Roman" w:hAnsi="Times New Roman"/>
          <w:sz w:val="20"/>
          <w:szCs w:val="20"/>
          <w:lang w:eastAsia="ar-SA"/>
        </w:rPr>
        <w:t xml:space="preserve">453352, </w:t>
      </w:r>
      <w:r w:rsidRPr="00CD06DD">
        <w:rPr>
          <w:rFonts w:ascii="Times New Roman" w:eastAsia="Times New Roman" w:hAnsi="Times New Roman"/>
          <w:sz w:val="20"/>
          <w:szCs w:val="20"/>
          <w:lang w:eastAsia="ar-SA"/>
        </w:rPr>
        <w:t xml:space="preserve">РБ, Куюргазинский район, с. Абдулово, </w:t>
      </w:r>
      <w:proofErr w:type="gramStart"/>
      <w:r w:rsidRPr="00CD06DD">
        <w:rPr>
          <w:rFonts w:ascii="Times New Roman" w:eastAsia="Times New Roman" w:hAnsi="Times New Roman"/>
          <w:sz w:val="20"/>
          <w:szCs w:val="20"/>
          <w:lang w:eastAsia="ar-SA"/>
        </w:rPr>
        <w:t>ул</w:t>
      </w:r>
      <w:r>
        <w:rPr>
          <w:rFonts w:ascii="Times New Roman" w:eastAsia="Times New Roman" w:hAnsi="Times New Roman"/>
          <w:sz w:val="20"/>
          <w:szCs w:val="20"/>
          <w:lang w:eastAsia="ar-SA"/>
        </w:rPr>
        <w:t xml:space="preserve"> </w:t>
      </w:r>
      <w:r w:rsidRPr="00CD06DD">
        <w:rPr>
          <w:rFonts w:ascii="Times New Roman" w:eastAsia="Times New Roman" w:hAnsi="Times New Roman"/>
          <w:sz w:val="20"/>
          <w:szCs w:val="20"/>
          <w:lang w:eastAsia="ar-SA"/>
        </w:rPr>
        <w:t>.Молодежная</w:t>
      </w:r>
      <w:proofErr w:type="gramEnd"/>
      <w:r w:rsidRPr="00CD06DD">
        <w:rPr>
          <w:rFonts w:ascii="Times New Roman" w:eastAsia="Times New Roman" w:hAnsi="Times New Roman"/>
          <w:sz w:val="20"/>
          <w:szCs w:val="20"/>
          <w:lang w:eastAsia="ar-SA"/>
        </w:rPr>
        <w:t>, д.6/1</w:t>
      </w:r>
    </w:p>
    <w:p w14:paraId="44329486" w14:textId="77777777" w:rsidR="00C42908" w:rsidRPr="00C72C24" w:rsidRDefault="00C42908" w:rsidP="00C42908">
      <w:pPr>
        <w:suppressAutoHyphens/>
        <w:spacing w:after="0" w:line="240" w:lineRule="auto"/>
        <w:ind w:right="-57"/>
        <w:jc w:val="both"/>
        <w:rPr>
          <w:rFonts w:ascii="Times New Roman" w:eastAsia="Times New Roman" w:hAnsi="Times New Roman"/>
          <w:lang w:eastAsia="ar-SA"/>
        </w:rPr>
      </w:pPr>
      <w:r w:rsidRPr="00C72C24">
        <w:rPr>
          <w:rFonts w:ascii="Times New Roman" w:hAnsi="Times New Roman"/>
        </w:rPr>
        <w:t>П</w:t>
      </w:r>
      <w:r w:rsidRPr="00C72C24">
        <w:rPr>
          <w:rFonts w:ascii="Times New Roman" w:eastAsia="Times New Roman" w:hAnsi="Times New Roman"/>
          <w:lang w:eastAsia="ar-SA"/>
        </w:rPr>
        <w:t>одвоз продуктов автотранспортом Поставщика в соответствии с заявкой заказчика.</w:t>
      </w:r>
    </w:p>
    <w:p w14:paraId="5F838D9C" w14:textId="77777777" w:rsidR="00B52DCE" w:rsidRDefault="003A20E7" w:rsidP="00B52DCE">
      <w:pPr>
        <w:pStyle w:val="a8"/>
        <w:tabs>
          <w:tab w:val="left" w:pos="135"/>
        </w:tabs>
        <w:spacing w:after="0" w:line="240" w:lineRule="auto"/>
        <w:ind w:left="0"/>
        <w:jc w:val="both"/>
        <w:rPr>
          <w:rFonts w:ascii="Times New Roman" w:eastAsia="Times New Roman" w:hAnsi="Times New Roman"/>
          <w:color w:val="000000"/>
          <w:lang w:eastAsia="ar-SA"/>
        </w:rPr>
      </w:pPr>
      <w:r w:rsidRPr="00C72C24">
        <w:rPr>
          <w:rFonts w:ascii="Times New Roman" w:eastAsia="Times New Roman" w:hAnsi="Times New Roman"/>
          <w:lang w:eastAsia="ar-SA"/>
        </w:rPr>
        <w:t>2.2</w:t>
      </w:r>
      <w:r w:rsidR="00C42908" w:rsidRPr="00C72C24">
        <w:rPr>
          <w:rFonts w:ascii="Times New Roman" w:eastAsia="Times New Roman" w:hAnsi="Times New Roman"/>
          <w:lang w:eastAsia="ar-SA"/>
        </w:rPr>
        <w:t xml:space="preserve">. Упаковка товара должна обеспечивать его сохранность при транспортировке и хранении. Поставщик гарантирует 100 </w:t>
      </w:r>
      <w:proofErr w:type="gramStart"/>
      <w:r w:rsidR="00C42908" w:rsidRPr="00C72C24">
        <w:rPr>
          <w:rFonts w:ascii="Times New Roman" w:eastAsia="Times New Roman" w:hAnsi="Times New Roman"/>
          <w:lang w:eastAsia="ar-SA"/>
        </w:rPr>
        <w:t>%  качество</w:t>
      </w:r>
      <w:proofErr w:type="gramEnd"/>
      <w:r w:rsidR="00C42908" w:rsidRPr="00C72C24">
        <w:rPr>
          <w:rFonts w:ascii="Times New Roman" w:eastAsia="Times New Roman" w:hAnsi="Times New Roman"/>
          <w:lang w:eastAsia="ar-SA"/>
        </w:rPr>
        <w:t xml:space="preserve">  поставляемых товаров в течение срока действия Контракта.</w:t>
      </w:r>
      <w:r w:rsidR="00C42908" w:rsidRPr="00C72C24">
        <w:rPr>
          <w:rFonts w:ascii="Times New Roman" w:eastAsia="Times New Roman" w:hAnsi="Times New Roman"/>
          <w:color w:val="000000"/>
          <w:lang w:eastAsia="ar-SA"/>
        </w:rPr>
        <w:t xml:space="preserve"> Товары должны соответствовать по качеству требованиям действующей нормативно-технической документации, а также требованиям</w:t>
      </w:r>
      <w:r w:rsidR="00B52DCE">
        <w:rPr>
          <w:rFonts w:ascii="Times New Roman" w:eastAsia="Times New Roman" w:hAnsi="Times New Roman"/>
          <w:color w:val="000000"/>
          <w:lang w:eastAsia="ar-SA"/>
        </w:rPr>
        <w:t>:</w:t>
      </w:r>
      <w:r w:rsidR="00C42908" w:rsidRPr="00C72C24">
        <w:rPr>
          <w:rFonts w:ascii="Times New Roman" w:eastAsia="Times New Roman" w:hAnsi="Times New Roman"/>
          <w:color w:val="000000"/>
          <w:lang w:eastAsia="ar-SA"/>
        </w:rPr>
        <w:t xml:space="preserve"> </w:t>
      </w:r>
    </w:p>
    <w:p w14:paraId="363717B5" w14:textId="77777777" w:rsidR="00B52DCE" w:rsidRPr="00B52DCE" w:rsidRDefault="00B52DCE" w:rsidP="00B52DCE">
      <w:pPr>
        <w:pStyle w:val="a8"/>
        <w:tabs>
          <w:tab w:val="left" w:pos="135"/>
        </w:tabs>
        <w:spacing w:after="0" w:line="240" w:lineRule="auto"/>
        <w:ind w:left="0"/>
        <w:jc w:val="both"/>
        <w:rPr>
          <w:rFonts w:ascii="Times New Roman" w:hAnsi="Times New Roman"/>
          <w:lang w:eastAsia="ar-SA"/>
        </w:rPr>
      </w:pPr>
      <w:r w:rsidRPr="00B52DCE">
        <w:rPr>
          <w:rFonts w:ascii="Times New Roman" w:hAnsi="Times New Roman"/>
          <w:lang w:eastAsia="ar-SA"/>
        </w:rPr>
        <w:t>- СанПин 2.4.1.3049-13 «Санитарно-эпидемиологические требования к устройству, содержанию и организации режима работы дошкольных образовательных организаций»;</w:t>
      </w:r>
    </w:p>
    <w:p w14:paraId="0697B198" w14:textId="77777777" w:rsidR="00B52DCE" w:rsidRPr="00B52DCE" w:rsidRDefault="00B52DCE" w:rsidP="00B52DCE">
      <w:pPr>
        <w:spacing w:after="0" w:line="240" w:lineRule="auto"/>
        <w:jc w:val="both"/>
        <w:rPr>
          <w:rFonts w:ascii="Times New Roman" w:eastAsia="Times New Roman" w:hAnsi="Times New Roman"/>
          <w:lang w:eastAsia="ar-SA"/>
        </w:rPr>
      </w:pPr>
      <w:r w:rsidRPr="00B52DCE">
        <w:rPr>
          <w:rFonts w:ascii="Times New Roman" w:eastAsia="Times New Roman" w:hAnsi="Times New Roman"/>
          <w:lang w:eastAsia="ar-SA"/>
        </w:rPr>
        <w:t>- СанПиН 2.3.6.1079-01 "Санитарно-эпидемиологические требования к организации общественного питания, изготовлению и оборотоспособности в них пищевых продуктов и продовольственного сырья";</w:t>
      </w:r>
    </w:p>
    <w:p w14:paraId="14290FAF" w14:textId="77777777" w:rsidR="00B52DCE" w:rsidRPr="00B52DCE" w:rsidRDefault="00B52DCE" w:rsidP="00B52DCE">
      <w:pPr>
        <w:spacing w:after="0" w:line="240" w:lineRule="auto"/>
        <w:jc w:val="both"/>
        <w:rPr>
          <w:rFonts w:ascii="Times New Roman" w:eastAsia="Times New Roman" w:hAnsi="Times New Roman"/>
          <w:lang w:eastAsia="ar-SA"/>
        </w:rPr>
      </w:pPr>
      <w:r w:rsidRPr="00B52DCE">
        <w:rPr>
          <w:rFonts w:ascii="Times New Roman" w:eastAsia="Times New Roman" w:hAnsi="Times New Roman"/>
          <w:lang w:eastAsia="ar-SA"/>
        </w:rPr>
        <w:t>- СанПиН 2.3.2.1078-01 "Гигиенические требования безопасности и пищевой ценности пищевых продуктов";</w:t>
      </w:r>
    </w:p>
    <w:p w14:paraId="44C78145" w14:textId="77777777" w:rsidR="00B52DCE" w:rsidRPr="00B52DCE" w:rsidRDefault="00B52DCE" w:rsidP="00B52DCE">
      <w:pPr>
        <w:spacing w:after="0" w:line="240" w:lineRule="auto"/>
        <w:jc w:val="both"/>
        <w:rPr>
          <w:rFonts w:ascii="Times New Roman" w:eastAsia="Times New Roman" w:hAnsi="Times New Roman"/>
          <w:lang w:eastAsia="ar-SA"/>
        </w:rPr>
      </w:pPr>
      <w:r w:rsidRPr="00B52DCE">
        <w:rPr>
          <w:rFonts w:ascii="Times New Roman" w:eastAsia="Times New Roman" w:hAnsi="Times New Roman"/>
          <w:lang w:eastAsia="ar-SA"/>
        </w:rPr>
        <w:t xml:space="preserve">- СанПиН 2.3.2.1324-03 "Гигиенические требования к срокам годности и условиям хранения пищевых продуктов"; </w:t>
      </w:r>
    </w:p>
    <w:p w14:paraId="5E0072C4" w14:textId="77777777" w:rsidR="00C42908" w:rsidRPr="00C72C24" w:rsidRDefault="00C42908" w:rsidP="00C42908">
      <w:pPr>
        <w:suppressAutoHyphens/>
        <w:spacing w:after="0" w:line="240" w:lineRule="auto"/>
        <w:ind w:right="-57"/>
        <w:jc w:val="both"/>
        <w:rPr>
          <w:rFonts w:ascii="Times New Roman" w:eastAsia="Times New Roman" w:hAnsi="Times New Roman"/>
          <w:color w:val="000000"/>
          <w:lang w:eastAsia="ar-SA"/>
        </w:rPr>
      </w:pPr>
      <w:r w:rsidRPr="00C72C24">
        <w:rPr>
          <w:rFonts w:ascii="Times New Roman" w:eastAsia="Times New Roman" w:hAnsi="Times New Roman"/>
          <w:color w:val="000000"/>
          <w:lang w:eastAsia="ar-SA"/>
        </w:rPr>
        <w:t>Товар должен иметь соответствующие сертификаты соответствия, качественные удостоверения, на продукты, Заключение ЦГСЭН «О возможности использования в организованном питании детей и подростков».</w:t>
      </w:r>
    </w:p>
    <w:p w14:paraId="34CE9508" w14:textId="77777777" w:rsidR="00C42908" w:rsidRPr="00C72C24" w:rsidRDefault="003A20E7" w:rsidP="00C42908">
      <w:pPr>
        <w:suppressAutoHyphens/>
        <w:spacing w:after="0" w:line="240" w:lineRule="auto"/>
        <w:ind w:right="-57"/>
        <w:jc w:val="both"/>
        <w:rPr>
          <w:rFonts w:ascii="Times New Roman" w:eastAsia="Times New Roman" w:hAnsi="Times New Roman"/>
          <w:color w:val="000000"/>
          <w:lang w:eastAsia="ar-SA"/>
        </w:rPr>
      </w:pPr>
      <w:r w:rsidRPr="00C72C24">
        <w:rPr>
          <w:rFonts w:ascii="Times New Roman" w:eastAsia="Times New Roman" w:hAnsi="Times New Roman"/>
          <w:color w:val="000000"/>
          <w:lang w:eastAsia="ar-SA"/>
        </w:rPr>
        <w:t>2.3</w:t>
      </w:r>
      <w:r w:rsidR="00C42908" w:rsidRPr="00C72C24">
        <w:rPr>
          <w:rFonts w:ascii="Times New Roman" w:eastAsia="Times New Roman" w:hAnsi="Times New Roman"/>
          <w:color w:val="000000"/>
          <w:lang w:eastAsia="ar-SA"/>
        </w:rPr>
        <w:t>. Упаковка товара должна быть пригодна для манипуляций при погрузке и разгрузке, гарантировать абсолютную защищенность товара от повреждений или порчи при транспортировке. Поставщик несёт ответственность перед Заказчиком за повреждения, возникшие из-за неправильной упаковки, транспортировки, режима хранения.</w:t>
      </w:r>
    </w:p>
    <w:p w14:paraId="675BD8A5" w14:textId="77777777" w:rsidR="00C42908" w:rsidRPr="00C72C24" w:rsidRDefault="003A20E7" w:rsidP="00C42908">
      <w:pPr>
        <w:suppressAutoHyphens/>
        <w:spacing w:after="0" w:line="240" w:lineRule="auto"/>
        <w:ind w:right="-57"/>
        <w:jc w:val="both"/>
        <w:rPr>
          <w:rFonts w:ascii="Times New Roman" w:eastAsia="Times New Roman" w:hAnsi="Times New Roman"/>
          <w:color w:val="000000"/>
          <w:lang w:eastAsia="ar-SA"/>
        </w:rPr>
      </w:pPr>
      <w:r w:rsidRPr="00C72C24">
        <w:rPr>
          <w:rFonts w:ascii="Times New Roman" w:eastAsia="Times New Roman" w:hAnsi="Times New Roman"/>
          <w:color w:val="000000"/>
          <w:lang w:eastAsia="ar-SA"/>
        </w:rPr>
        <w:t>2.4</w:t>
      </w:r>
      <w:r w:rsidR="00C42908" w:rsidRPr="00C72C24">
        <w:rPr>
          <w:rFonts w:ascii="Times New Roman" w:eastAsia="Times New Roman" w:hAnsi="Times New Roman"/>
          <w:color w:val="000000"/>
          <w:lang w:eastAsia="ar-SA"/>
        </w:rPr>
        <w:t>. При нарушении данных условий Заказчик имеет право требовать замены товара, поставленного с нарушениями.</w:t>
      </w:r>
    </w:p>
    <w:p w14:paraId="0F030692" w14:textId="77777777" w:rsidR="00C42908" w:rsidRPr="00C72C24" w:rsidRDefault="00C42908" w:rsidP="00C42908">
      <w:pPr>
        <w:suppressAutoHyphens/>
        <w:spacing w:after="0" w:line="240" w:lineRule="auto"/>
        <w:ind w:right="-57"/>
        <w:jc w:val="both"/>
        <w:rPr>
          <w:rFonts w:ascii="Times New Roman" w:eastAsia="Times New Roman" w:hAnsi="Times New Roman"/>
          <w:color w:val="000000"/>
          <w:lang w:eastAsia="ar-SA"/>
        </w:rPr>
      </w:pPr>
      <w:r w:rsidRPr="00C72C24">
        <w:rPr>
          <w:rFonts w:ascii="Times New Roman" w:eastAsia="Times New Roman" w:hAnsi="Times New Roman"/>
          <w:color w:val="000000"/>
          <w:lang w:eastAsia="ar-SA"/>
        </w:rPr>
        <w:t>2.</w:t>
      </w:r>
      <w:r w:rsidR="003A20E7" w:rsidRPr="00C72C24">
        <w:rPr>
          <w:rFonts w:ascii="Times New Roman" w:eastAsia="Times New Roman" w:hAnsi="Times New Roman"/>
          <w:color w:val="000000"/>
          <w:lang w:eastAsia="ar-SA"/>
        </w:rPr>
        <w:t>5</w:t>
      </w:r>
      <w:r w:rsidRPr="00C72C24">
        <w:rPr>
          <w:rFonts w:ascii="Times New Roman" w:eastAsia="Times New Roman" w:hAnsi="Times New Roman"/>
          <w:color w:val="000000"/>
          <w:lang w:eastAsia="ar-SA"/>
        </w:rPr>
        <w:t>. При обнаружении в процессе приёмки нарушения тары, режима хранения и транспортировки, несоответствия товара и этикетки, а также несоответствия товара нормативно-технической документации, немедленное уведомление Заказчика обязательно. Поставщик по требованию Заказчика своими силами, средствами и за свой счет в срок, согласованный с Заказчиком, осуществляет замену данной партии товара в течение 1 дня со дня официального подтверждения рекламации.</w:t>
      </w:r>
    </w:p>
    <w:p w14:paraId="1026FF4D" w14:textId="77777777" w:rsidR="00C42908" w:rsidRPr="00C72C24" w:rsidRDefault="003A20E7" w:rsidP="00C42908">
      <w:pPr>
        <w:suppressAutoHyphens/>
        <w:spacing w:after="0" w:line="240" w:lineRule="auto"/>
        <w:ind w:right="-57"/>
        <w:jc w:val="both"/>
        <w:rPr>
          <w:rFonts w:ascii="Times New Roman" w:eastAsia="Times New Roman" w:hAnsi="Times New Roman"/>
          <w:lang w:eastAsia="ar-SA"/>
        </w:rPr>
      </w:pPr>
      <w:r w:rsidRPr="00C72C24">
        <w:rPr>
          <w:rFonts w:ascii="Times New Roman" w:eastAsia="Times New Roman" w:hAnsi="Times New Roman"/>
          <w:lang w:eastAsia="ar-SA"/>
        </w:rPr>
        <w:t>2.6</w:t>
      </w:r>
      <w:r w:rsidR="00C42908" w:rsidRPr="00C72C24">
        <w:rPr>
          <w:rFonts w:ascii="Times New Roman" w:eastAsia="Times New Roman" w:hAnsi="Times New Roman"/>
          <w:lang w:eastAsia="ar-SA"/>
        </w:rPr>
        <w:t>. Товар доставляется и разгружается силами Поставщика н</w:t>
      </w:r>
      <w:r w:rsidRPr="00C72C24">
        <w:rPr>
          <w:rFonts w:ascii="Times New Roman" w:eastAsia="Times New Roman" w:hAnsi="Times New Roman"/>
          <w:lang w:eastAsia="ar-SA"/>
        </w:rPr>
        <w:t xml:space="preserve">а склад Заказчика по адресу: </w:t>
      </w:r>
    </w:p>
    <w:p w14:paraId="54E37483" w14:textId="77777777" w:rsidR="00B10F17" w:rsidRPr="00E06F71" w:rsidRDefault="00B10F17" w:rsidP="00B10F17">
      <w:pPr>
        <w:suppressAutoHyphens/>
        <w:spacing w:after="0" w:line="240" w:lineRule="auto"/>
        <w:ind w:right="-57"/>
        <w:jc w:val="both"/>
        <w:rPr>
          <w:rFonts w:ascii="Times New Roman" w:eastAsia="Times New Roman" w:hAnsi="Times New Roman"/>
          <w:lang w:eastAsia="ar-SA"/>
        </w:rPr>
      </w:pPr>
      <w:r w:rsidRPr="00E06F71">
        <w:rPr>
          <w:rFonts w:ascii="Times New Roman" w:eastAsia="Times New Roman" w:hAnsi="Times New Roman"/>
          <w:lang w:eastAsia="ar-SA"/>
        </w:rPr>
        <w:t xml:space="preserve">- 453352, РБ, Куюргазинский район, с. Абдулово, ул. Молодежная, д.1 </w:t>
      </w:r>
    </w:p>
    <w:p w14:paraId="5E68CF1B" w14:textId="77777777" w:rsidR="00B10F17" w:rsidRPr="00E06F71" w:rsidRDefault="00B10F17" w:rsidP="00B10F17">
      <w:pPr>
        <w:suppressAutoHyphens/>
        <w:spacing w:after="0" w:line="240" w:lineRule="auto"/>
        <w:ind w:right="-57"/>
        <w:jc w:val="both"/>
        <w:rPr>
          <w:rFonts w:ascii="Times New Roman" w:eastAsia="Times New Roman" w:hAnsi="Times New Roman"/>
          <w:lang w:eastAsia="ar-SA"/>
        </w:rPr>
      </w:pPr>
      <w:r w:rsidRPr="00E06F71">
        <w:rPr>
          <w:rFonts w:ascii="Times New Roman" w:eastAsia="Times New Roman" w:hAnsi="Times New Roman"/>
          <w:lang w:eastAsia="ar-SA"/>
        </w:rPr>
        <w:t xml:space="preserve">- 453352, РБ, Куюргазинский район, с. Абдулово, </w:t>
      </w:r>
      <w:proofErr w:type="gramStart"/>
      <w:r w:rsidRPr="00E06F71">
        <w:rPr>
          <w:rFonts w:ascii="Times New Roman" w:eastAsia="Times New Roman" w:hAnsi="Times New Roman"/>
          <w:lang w:eastAsia="ar-SA"/>
        </w:rPr>
        <w:t>ул .Молодежная</w:t>
      </w:r>
      <w:proofErr w:type="gramEnd"/>
      <w:r w:rsidRPr="00E06F71">
        <w:rPr>
          <w:rFonts w:ascii="Times New Roman" w:eastAsia="Times New Roman" w:hAnsi="Times New Roman"/>
          <w:lang w:eastAsia="ar-SA"/>
        </w:rPr>
        <w:t>, д.6/1</w:t>
      </w:r>
    </w:p>
    <w:p w14:paraId="0BDC19DB" w14:textId="77777777" w:rsidR="003361A7" w:rsidRDefault="003361A7" w:rsidP="003361A7">
      <w:pPr>
        <w:suppressAutoHyphens/>
        <w:spacing w:after="0" w:line="240" w:lineRule="auto"/>
        <w:ind w:right="-57"/>
        <w:jc w:val="both"/>
        <w:rPr>
          <w:rFonts w:ascii="Times New Roman" w:eastAsia="Times New Roman" w:hAnsi="Times New Roman"/>
          <w:lang w:eastAsia="ar-SA"/>
        </w:rPr>
      </w:pPr>
      <w:r w:rsidRPr="003361A7">
        <w:rPr>
          <w:rFonts w:ascii="Times New Roman" w:eastAsia="Times New Roman" w:hAnsi="Times New Roman"/>
          <w:lang w:eastAsia="ar-SA"/>
        </w:rPr>
        <w:t xml:space="preserve">2.7. Принимать пищевую продукцию, продовольственное (пищевое) сырье, а так же товары включенные в Перечень подконтрольных товаров, подлежащих сопровождению ветеринарными сопроводительными </w:t>
      </w:r>
      <w:r w:rsidRPr="003361A7">
        <w:rPr>
          <w:rFonts w:ascii="Times New Roman" w:eastAsia="Times New Roman" w:hAnsi="Times New Roman"/>
          <w:lang w:eastAsia="ar-SA"/>
        </w:rPr>
        <w:lastRenderedPageBreak/>
        <w:t>документами с ветеринарными справками форма №4 и ветеринарными свидетельствами форма №</w:t>
      </w:r>
      <w:proofErr w:type="gramStart"/>
      <w:r w:rsidRPr="003361A7">
        <w:rPr>
          <w:rFonts w:ascii="Times New Roman" w:eastAsia="Times New Roman" w:hAnsi="Times New Roman"/>
          <w:lang w:eastAsia="ar-SA"/>
        </w:rPr>
        <w:t>2,в</w:t>
      </w:r>
      <w:proofErr w:type="gramEnd"/>
      <w:r w:rsidRPr="003361A7">
        <w:rPr>
          <w:rFonts w:ascii="Times New Roman" w:eastAsia="Times New Roman" w:hAnsi="Times New Roman"/>
          <w:lang w:eastAsia="ar-SA"/>
        </w:rPr>
        <w:t xml:space="preserve"> соответствии со ст.15,18,21 ФЗ «О ветеринарии» РФ  4979-1 от 14.05.1993г. А так же в соответствии Приказа Минсельхоза России от 27.12.2016г. №589. </w:t>
      </w:r>
      <w:proofErr w:type="gramStart"/>
      <w:r w:rsidRPr="003361A7">
        <w:rPr>
          <w:rFonts w:ascii="Times New Roman" w:eastAsia="Times New Roman" w:hAnsi="Times New Roman"/>
          <w:lang w:eastAsia="ar-SA"/>
        </w:rPr>
        <w:t>«</w:t>
      </w:r>
      <w:r w:rsidRPr="003361A7">
        <w:t xml:space="preserve"> </w:t>
      </w:r>
      <w:r w:rsidRPr="003361A7">
        <w:rPr>
          <w:rFonts w:ascii="Times New Roman" w:eastAsia="Times New Roman" w:hAnsi="Times New Roman"/>
          <w:lang w:eastAsia="ar-SA"/>
        </w:rPr>
        <w:t>Об</w:t>
      </w:r>
      <w:proofErr w:type="gramEnd"/>
      <w:r w:rsidRPr="003361A7">
        <w:rPr>
          <w:rFonts w:ascii="Times New Roman" w:eastAsia="Times New Roman" w:hAnsi="Times New Roman"/>
          <w:lang w:eastAsia="ar-SA"/>
        </w:rPr>
        <w:t xml:space="preserve"> утверждении ветеринарных правил организации  работы по оформлению  ветеринарных сопроводительных документов, порядка оформления ветеринарных сопроводительных документов, документов в электронной форме, форме и порядке оформления ветеринарных сопроводительных документов на бумажных носителях»</w:t>
      </w:r>
      <w:r w:rsidRPr="003361A7">
        <w:t xml:space="preserve"> </w:t>
      </w:r>
      <w:r w:rsidRPr="003361A7">
        <w:rPr>
          <w:rFonts w:ascii="Times New Roman" w:eastAsia="Times New Roman" w:hAnsi="Times New Roman"/>
          <w:lang w:eastAsia="ar-SA"/>
        </w:rPr>
        <w:t>Решение Комиссии Таможенного союза от 09.12.2011 № 880 «О принятии технического регламента Таможенного союза «О безопасности пищевой продукции»</w:t>
      </w:r>
    </w:p>
    <w:p w14:paraId="742B0AC3" w14:textId="77777777" w:rsidR="00B52DCE" w:rsidRPr="00B52DCE" w:rsidRDefault="00B52DCE" w:rsidP="00B52DCE">
      <w:pPr>
        <w:tabs>
          <w:tab w:val="left" w:pos="578"/>
        </w:tabs>
        <w:spacing w:after="0" w:line="240" w:lineRule="auto"/>
        <w:jc w:val="both"/>
        <w:rPr>
          <w:rFonts w:ascii="Times New Roman" w:eastAsia="Times New Roman" w:hAnsi="Times New Roman"/>
          <w:lang w:eastAsia="ar-SA"/>
        </w:rPr>
      </w:pPr>
      <w:r w:rsidRPr="00B52DCE">
        <w:rPr>
          <w:rFonts w:ascii="Times New Roman" w:eastAsia="Times New Roman" w:hAnsi="Times New Roman"/>
          <w:bCs/>
          <w:lang w:eastAsia="ar-SA"/>
        </w:rPr>
        <w:t xml:space="preserve">  - ТР ТС 033/2013 </w:t>
      </w:r>
      <w:r w:rsidRPr="00B52DCE">
        <w:rPr>
          <w:rFonts w:ascii="Times New Roman" w:eastAsia="Times New Roman" w:hAnsi="Times New Roman"/>
          <w:lang w:eastAsia="ar-SA"/>
        </w:rPr>
        <w:t>Технический регламент Таможенного союза "О безопасности молока и молочной продукции";</w:t>
      </w:r>
    </w:p>
    <w:p w14:paraId="3BE887FF" w14:textId="77777777" w:rsidR="00B52DCE" w:rsidRPr="00B52DCE" w:rsidRDefault="00B52DCE" w:rsidP="00B52DCE">
      <w:pPr>
        <w:tabs>
          <w:tab w:val="left" w:pos="578"/>
        </w:tabs>
        <w:spacing w:after="0" w:line="240" w:lineRule="auto"/>
        <w:jc w:val="both"/>
        <w:rPr>
          <w:rFonts w:ascii="Times New Roman" w:eastAsia="Times New Roman" w:hAnsi="Times New Roman"/>
          <w:lang w:eastAsia="ar-SA"/>
        </w:rPr>
      </w:pPr>
      <w:r w:rsidRPr="00B52DCE">
        <w:rPr>
          <w:rFonts w:ascii="Times New Roman" w:eastAsia="Times New Roman" w:hAnsi="Times New Roman"/>
          <w:lang w:eastAsia="ar-SA"/>
        </w:rPr>
        <w:tab/>
        <w:t>-ТР ТС 034/2013 Технический регламент Таможенного союза "О безопасности мяса и мясной продукции";</w:t>
      </w:r>
    </w:p>
    <w:p w14:paraId="78EF63C1" w14:textId="77777777" w:rsidR="00B52DCE" w:rsidRPr="00B52DCE" w:rsidRDefault="00B52DCE" w:rsidP="00B52DCE">
      <w:pPr>
        <w:tabs>
          <w:tab w:val="left" w:pos="578"/>
        </w:tabs>
        <w:spacing w:after="0" w:line="240" w:lineRule="auto"/>
        <w:jc w:val="both"/>
        <w:rPr>
          <w:rFonts w:ascii="Times New Roman" w:eastAsia="Times New Roman" w:hAnsi="Times New Roman"/>
          <w:lang w:eastAsia="ar-SA"/>
        </w:rPr>
      </w:pPr>
      <w:r w:rsidRPr="00B52DCE">
        <w:rPr>
          <w:rFonts w:ascii="Times New Roman" w:eastAsia="Times New Roman" w:hAnsi="Times New Roman"/>
          <w:lang w:eastAsia="ar-SA"/>
        </w:rPr>
        <w:tab/>
        <w:t>-ТР ТС 022/2011 Технический регламент Таможенного союза «Пищевая продукция в части ее маркировки»;</w:t>
      </w:r>
    </w:p>
    <w:p w14:paraId="23BCB57E" w14:textId="77777777" w:rsidR="00B52DCE" w:rsidRPr="00B52DCE" w:rsidRDefault="00B52DCE" w:rsidP="00B52DCE">
      <w:pPr>
        <w:tabs>
          <w:tab w:val="left" w:pos="578"/>
        </w:tabs>
        <w:spacing w:after="0" w:line="240" w:lineRule="auto"/>
        <w:jc w:val="both"/>
        <w:rPr>
          <w:rFonts w:ascii="Times New Roman" w:eastAsia="Times New Roman" w:hAnsi="Times New Roman"/>
          <w:lang w:eastAsia="ar-SA"/>
        </w:rPr>
      </w:pPr>
      <w:r w:rsidRPr="00B52DCE">
        <w:rPr>
          <w:rFonts w:ascii="Times New Roman" w:eastAsia="Times New Roman" w:hAnsi="Times New Roman"/>
          <w:lang w:eastAsia="ar-SA"/>
        </w:rPr>
        <w:tab/>
        <w:t xml:space="preserve">-ТР ТС 023/2011 «Технический регламент Таможенного Союза на соковую продукцию из фруктов и овощей»; </w:t>
      </w:r>
    </w:p>
    <w:p w14:paraId="4171EFCF" w14:textId="77777777" w:rsidR="00B52DCE" w:rsidRPr="00B52DCE" w:rsidRDefault="00B52DCE" w:rsidP="00B52DCE">
      <w:pPr>
        <w:tabs>
          <w:tab w:val="left" w:pos="578"/>
        </w:tabs>
        <w:spacing w:after="0" w:line="240" w:lineRule="auto"/>
        <w:jc w:val="both"/>
        <w:rPr>
          <w:rFonts w:ascii="Times New Roman" w:eastAsia="Times New Roman" w:hAnsi="Times New Roman"/>
          <w:lang w:eastAsia="ar-SA"/>
        </w:rPr>
      </w:pPr>
      <w:r w:rsidRPr="00B52DCE">
        <w:rPr>
          <w:rFonts w:ascii="Times New Roman" w:eastAsia="Times New Roman" w:hAnsi="Times New Roman"/>
          <w:lang w:eastAsia="ar-SA"/>
        </w:rPr>
        <w:tab/>
        <w:t>- ТР ТС 024/2011 Технический регламент Таможенного Союза «Технический регламент на масложировую продукцию»;</w:t>
      </w:r>
    </w:p>
    <w:p w14:paraId="5A39BBE3" w14:textId="77777777" w:rsidR="00165E0C" w:rsidRPr="00C72C24" w:rsidRDefault="00165E0C" w:rsidP="00C42908">
      <w:pPr>
        <w:suppressAutoHyphens/>
        <w:spacing w:after="0" w:line="240" w:lineRule="auto"/>
        <w:ind w:right="-57"/>
        <w:jc w:val="center"/>
        <w:rPr>
          <w:rFonts w:ascii="Times New Roman" w:eastAsia="Times New Roman" w:hAnsi="Times New Roman"/>
          <w:b/>
          <w:lang w:eastAsia="ar-SA"/>
        </w:rPr>
      </w:pPr>
    </w:p>
    <w:p w14:paraId="6215A350" w14:textId="77777777" w:rsidR="00C42908" w:rsidRPr="00C72C24" w:rsidRDefault="00C42908" w:rsidP="00C42908">
      <w:pPr>
        <w:suppressAutoHyphens/>
        <w:spacing w:after="0" w:line="240" w:lineRule="auto"/>
        <w:ind w:right="-57"/>
        <w:jc w:val="center"/>
        <w:rPr>
          <w:rFonts w:ascii="Times New Roman" w:eastAsia="Times New Roman" w:hAnsi="Times New Roman"/>
          <w:b/>
          <w:lang w:eastAsia="ar-SA"/>
        </w:rPr>
      </w:pPr>
      <w:r w:rsidRPr="00C72C24">
        <w:rPr>
          <w:rFonts w:ascii="Times New Roman" w:eastAsia="Times New Roman" w:hAnsi="Times New Roman"/>
          <w:b/>
          <w:lang w:eastAsia="ar-SA"/>
        </w:rPr>
        <w:t>3. Цена Контракта и порядок расчета</w:t>
      </w:r>
    </w:p>
    <w:p w14:paraId="41C8F396" w14:textId="77777777" w:rsidR="00E60C66" w:rsidRPr="00C72C24" w:rsidRDefault="00E60C66" w:rsidP="00C42908">
      <w:pPr>
        <w:suppressAutoHyphens/>
        <w:spacing w:after="0" w:line="240" w:lineRule="auto"/>
        <w:ind w:right="-57"/>
        <w:jc w:val="center"/>
        <w:rPr>
          <w:rFonts w:ascii="Times New Roman" w:eastAsia="Times New Roman" w:hAnsi="Times New Roman"/>
          <w:b/>
          <w:lang w:eastAsia="ar-SA"/>
        </w:rPr>
      </w:pPr>
    </w:p>
    <w:p w14:paraId="332F393A" w14:textId="595439B9" w:rsidR="00C42908" w:rsidRPr="002B4C85" w:rsidRDefault="1AC592BB" w:rsidP="00D93EE2">
      <w:pPr>
        <w:suppressAutoHyphens/>
        <w:spacing w:after="0" w:line="240" w:lineRule="auto"/>
        <w:ind w:right="-57"/>
        <w:jc w:val="both"/>
        <w:rPr>
          <w:rFonts w:ascii="Times New Roman" w:eastAsia="Times New Roman" w:hAnsi="Times New Roman"/>
          <w:lang w:eastAsia="ar-SA"/>
        </w:rPr>
      </w:pPr>
      <w:r w:rsidRPr="1AC592BB">
        <w:rPr>
          <w:rFonts w:ascii="Times New Roman" w:eastAsia="Times New Roman" w:hAnsi="Times New Roman"/>
          <w:lang w:eastAsia="ar-SA"/>
        </w:rPr>
        <w:t>3.1. Цена настоя</w:t>
      </w:r>
      <w:r w:rsidR="006D1DF3">
        <w:rPr>
          <w:rFonts w:ascii="Times New Roman" w:eastAsia="Times New Roman" w:hAnsi="Times New Roman"/>
          <w:lang w:eastAsia="ar-SA"/>
        </w:rPr>
        <w:t xml:space="preserve">щего Контракта составляет 281655 (двести восемьдесят </w:t>
      </w:r>
      <w:proofErr w:type="gramStart"/>
      <w:r w:rsidR="006D1DF3">
        <w:rPr>
          <w:rFonts w:ascii="Times New Roman" w:eastAsia="Times New Roman" w:hAnsi="Times New Roman"/>
          <w:lang w:eastAsia="ar-SA"/>
        </w:rPr>
        <w:t xml:space="preserve">одна </w:t>
      </w:r>
      <w:r w:rsidRPr="1AC592BB">
        <w:rPr>
          <w:rFonts w:ascii="Times New Roman" w:eastAsia="Times New Roman" w:hAnsi="Times New Roman"/>
          <w:lang w:eastAsia="ar-SA"/>
        </w:rPr>
        <w:t xml:space="preserve"> тысяч</w:t>
      </w:r>
      <w:proofErr w:type="gramEnd"/>
      <w:r w:rsidR="006D1DF3">
        <w:rPr>
          <w:rFonts w:ascii="Times New Roman" w:eastAsia="Times New Roman" w:hAnsi="Times New Roman"/>
          <w:lang w:eastAsia="ar-SA"/>
        </w:rPr>
        <w:t xml:space="preserve"> шестьсот  пятьдесят пять</w:t>
      </w:r>
      <w:r w:rsidRPr="1AC592BB">
        <w:rPr>
          <w:rFonts w:ascii="Times New Roman" w:eastAsia="Times New Roman" w:hAnsi="Times New Roman"/>
          <w:lang w:eastAsia="ar-SA"/>
        </w:rPr>
        <w:t>) рубль, 00 копеек.</w:t>
      </w:r>
    </w:p>
    <w:p w14:paraId="090CD376" w14:textId="77777777" w:rsidR="00E7796D" w:rsidRPr="00E7796D" w:rsidRDefault="002B4C85" w:rsidP="00E7796D">
      <w:pPr>
        <w:spacing w:after="0" w:line="240" w:lineRule="auto"/>
        <w:ind w:right="235" w:firstLine="426"/>
        <w:contextualSpacing/>
        <w:jc w:val="both"/>
        <w:rPr>
          <w:rFonts w:ascii="Times New Roman" w:eastAsia="Times New Roman" w:hAnsi="Times New Roman"/>
          <w:lang w:eastAsia="ru-RU"/>
        </w:rPr>
      </w:pPr>
      <w:r w:rsidRPr="002B4C85">
        <w:rPr>
          <w:rFonts w:ascii="Times New Roman" w:eastAsia="Times New Roman" w:hAnsi="Times New Roman"/>
          <w:lang w:eastAsia="ru-RU"/>
        </w:rPr>
        <w:t>3.1</w:t>
      </w:r>
      <w:r w:rsidR="00E7796D" w:rsidRPr="00E7796D">
        <w:rPr>
          <w:rFonts w:ascii="Times New Roman" w:eastAsia="Times New Roman" w:hAnsi="Times New Roman"/>
          <w:lang w:eastAsia="ru-RU"/>
        </w:rPr>
        <w:t>.</w:t>
      </w:r>
      <w:r w:rsidRPr="002B4C85">
        <w:rPr>
          <w:rFonts w:ascii="Times New Roman" w:eastAsia="Times New Roman" w:hAnsi="Times New Roman"/>
          <w:lang w:eastAsia="ru-RU"/>
        </w:rPr>
        <w:t xml:space="preserve">1. </w:t>
      </w:r>
      <w:r w:rsidR="00E7796D" w:rsidRPr="00E7796D">
        <w:rPr>
          <w:rFonts w:ascii="Times New Roman" w:eastAsia="Times New Roman" w:hAnsi="Times New Roman"/>
          <w:lang w:eastAsia="ru-RU"/>
        </w:rPr>
        <w:t xml:space="preserve">Заказчик оплачивает авансовыми платежами стоимость </w:t>
      </w:r>
      <w:r w:rsidR="00A62103">
        <w:rPr>
          <w:rFonts w:ascii="Times New Roman" w:eastAsia="Times New Roman" w:hAnsi="Times New Roman"/>
          <w:lang w:eastAsia="ru-RU"/>
        </w:rPr>
        <w:t>товара</w:t>
      </w:r>
      <w:r w:rsidR="00E7796D" w:rsidRPr="00E7796D">
        <w:rPr>
          <w:rFonts w:ascii="Times New Roman" w:eastAsia="Times New Roman" w:hAnsi="Times New Roman"/>
          <w:lang w:eastAsia="ru-RU"/>
        </w:rPr>
        <w:t xml:space="preserve"> 15 числа текущего месяца в размере 30% от месячной стоимости </w:t>
      </w:r>
      <w:r w:rsidR="00A62103">
        <w:rPr>
          <w:rFonts w:ascii="Times New Roman" w:eastAsia="Times New Roman" w:hAnsi="Times New Roman"/>
          <w:lang w:eastAsia="ru-RU"/>
        </w:rPr>
        <w:t>поставки товара</w:t>
      </w:r>
      <w:r w:rsidR="009F4F83">
        <w:rPr>
          <w:rFonts w:ascii="Times New Roman" w:eastAsia="Times New Roman" w:hAnsi="Times New Roman"/>
          <w:lang w:eastAsia="ru-RU"/>
        </w:rPr>
        <w:t>.</w:t>
      </w:r>
      <w:r w:rsidR="00E7796D" w:rsidRPr="00E7796D">
        <w:rPr>
          <w:rFonts w:ascii="Times New Roman" w:eastAsia="Times New Roman" w:hAnsi="Times New Roman"/>
          <w:lang w:eastAsia="ru-RU"/>
        </w:rPr>
        <w:t xml:space="preserve"> </w:t>
      </w:r>
    </w:p>
    <w:p w14:paraId="22F6D6EB" w14:textId="77777777" w:rsidR="00D931AD" w:rsidRPr="002B4C85" w:rsidRDefault="00D931AD" w:rsidP="00D931AD">
      <w:pPr>
        <w:spacing w:line="240" w:lineRule="auto"/>
        <w:contextualSpacing/>
        <w:jc w:val="both"/>
        <w:rPr>
          <w:rFonts w:ascii="Times New Roman" w:hAnsi="Times New Roman"/>
        </w:rPr>
      </w:pPr>
      <w:r w:rsidRPr="002B4C85">
        <w:rPr>
          <w:rFonts w:ascii="Times New Roman" w:hAnsi="Times New Roman"/>
        </w:rPr>
        <w:t>3.2.</w:t>
      </w:r>
      <w:r w:rsidR="002B4C85" w:rsidRPr="002B4C85">
        <w:rPr>
          <w:rFonts w:ascii="Times New Roman" w:hAnsi="Times New Roman"/>
        </w:rPr>
        <w:t>Окончательный расчет</w:t>
      </w:r>
      <w:r w:rsidRPr="002B4C85">
        <w:rPr>
          <w:rFonts w:ascii="Times New Roman" w:hAnsi="Times New Roman"/>
        </w:rPr>
        <w:t xml:space="preserve"> производится на основании предоставленных счетов-фактур и подписанных сторонами товарных накладных, в безналичном порядке в форме платежного поручения, путем перечисления денежных средств на расчетный счет Поставщика за фактически поставленный товар </w:t>
      </w:r>
      <w:r w:rsidR="002B4C85" w:rsidRPr="002B4C85">
        <w:rPr>
          <w:rFonts w:ascii="Times New Roman" w:hAnsi="Times New Roman"/>
        </w:rPr>
        <w:t>в течении</w:t>
      </w:r>
      <w:r w:rsidRPr="002B4C85">
        <w:rPr>
          <w:rFonts w:ascii="Times New Roman" w:hAnsi="Times New Roman"/>
        </w:rPr>
        <w:t xml:space="preserve"> </w:t>
      </w:r>
      <w:r w:rsidR="00A62103">
        <w:rPr>
          <w:rFonts w:ascii="Times New Roman" w:hAnsi="Times New Roman"/>
        </w:rPr>
        <w:t>15</w:t>
      </w:r>
      <w:r w:rsidRPr="002B4C85">
        <w:rPr>
          <w:rFonts w:ascii="Times New Roman" w:hAnsi="Times New Roman"/>
        </w:rPr>
        <w:t xml:space="preserve"> </w:t>
      </w:r>
      <w:r w:rsidR="002B4C85" w:rsidRPr="002B4C85">
        <w:rPr>
          <w:rFonts w:ascii="Times New Roman" w:hAnsi="Times New Roman"/>
        </w:rPr>
        <w:t xml:space="preserve">(банковских) </w:t>
      </w:r>
      <w:r w:rsidRPr="002B4C85">
        <w:rPr>
          <w:rFonts w:ascii="Times New Roman" w:hAnsi="Times New Roman"/>
        </w:rPr>
        <w:t>дней</w:t>
      </w:r>
      <w:r w:rsidR="002B4C85" w:rsidRPr="002B4C85">
        <w:rPr>
          <w:rFonts w:ascii="Times New Roman" w:hAnsi="Times New Roman"/>
        </w:rPr>
        <w:t xml:space="preserve"> </w:t>
      </w:r>
      <w:r w:rsidRPr="002B4C85">
        <w:rPr>
          <w:rFonts w:ascii="Times New Roman" w:hAnsi="Times New Roman"/>
        </w:rPr>
        <w:t>с момента сторонами подписания товарной накладной.</w:t>
      </w:r>
    </w:p>
    <w:p w14:paraId="5BABF242" w14:textId="77777777" w:rsidR="00D931AD" w:rsidRPr="002B4C85" w:rsidRDefault="009376C4" w:rsidP="00D931AD">
      <w:pPr>
        <w:autoSpaceDE w:val="0"/>
        <w:autoSpaceDN w:val="0"/>
        <w:adjustRightInd w:val="0"/>
        <w:spacing w:after="0" w:line="240" w:lineRule="auto"/>
        <w:jc w:val="both"/>
        <w:rPr>
          <w:rFonts w:ascii="Times New Roman" w:eastAsia="Times New Roman" w:hAnsi="Times New Roman"/>
          <w:lang w:eastAsia="ru-RU"/>
        </w:rPr>
      </w:pPr>
      <w:r>
        <w:rPr>
          <w:rFonts w:ascii="Times New Roman" w:eastAsia="Times New Roman" w:hAnsi="Times New Roman"/>
          <w:lang w:eastAsia="ru-RU"/>
        </w:rPr>
        <w:t>3.3</w:t>
      </w:r>
      <w:r w:rsidR="00D931AD" w:rsidRPr="002B4C85">
        <w:rPr>
          <w:rFonts w:ascii="Times New Roman" w:eastAsia="Times New Roman" w:hAnsi="Times New Roman"/>
          <w:lang w:eastAsia="ru-RU"/>
        </w:rPr>
        <w:t xml:space="preserve">. В цену товара входят, все транспортные расходы, погрузо-разгрузочные работы, расходы по страхованию груза, возможные риски поставщика, все налоги и пошлины, выплаченные и/или подлежащие выплате за счет Поставщика, а также другие обязательные сборы, затраты и платежи. </w:t>
      </w:r>
    </w:p>
    <w:p w14:paraId="72A3D3EC" w14:textId="77777777" w:rsidR="00C42908" w:rsidRPr="00C72C24" w:rsidRDefault="00C42908" w:rsidP="00C42908">
      <w:pPr>
        <w:suppressAutoHyphens/>
        <w:spacing w:after="0" w:line="240" w:lineRule="auto"/>
        <w:ind w:right="-57"/>
        <w:jc w:val="both"/>
        <w:rPr>
          <w:rFonts w:ascii="Times New Roman" w:eastAsia="Times New Roman" w:hAnsi="Times New Roman"/>
          <w:lang w:eastAsia="ar-SA"/>
        </w:rPr>
      </w:pPr>
    </w:p>
    <w:p w14:paraId="4C3C758C" w14:textId="77777777" w:rsidR="00C42908" w:rsidRPr="00C72C24" w:rsidRDefault="00C42908" w:rsidP="00C42908">
      <w:pPr>
        <w:numPr>
          <w:ilvl w:val="0"/>
          <w:numId w:val="1"/>
        </w:numPr>
        <w:suppressAutoHyphens/>
        <w:spacing w:before="120" w:after="120" w:line="240" w:lineRule="auto"/>
        <w:ind w:right="-57"/>
        <w:jc w:val="center"/>
        <w:rPr>
          <w:rFonts w:ascii="Times New Roman" w:eastAsia="Times New Roman" w:hAnsi="Times New Roman"/>
          <w:b/>
          <w:lang w:eastAsia="ar-SA"/>
        </w:rPr>
      </w:pPr>
      <w:r w:rsidRPr="00C72C24">
        <w:rPr>
          <w:rFonts w:ascii="Times New Roman" w:eastAsia="Times New Roman" w:hAnsi="Times New Roman"/>
          <w:b/>
          <w:lang w:eastAsia="ar-SA"/>
        </w:rPr>
        <w:t>Права и обязанности сторон</w:t>
      </w:r>
    </w:p>
    <w:p w14:paraId="528EC0C4" w14:textId="77777777" w:rsidR="00C42908" w:rsidRPr="00C72C24" w:rsidRDefault="00C42908" w:rsidP="00C42908">
      <w:pPr>
        <w:suppressAutoHyphens/>
        <w:spacing w:after="0" w:line="240" w:lineRule="auto"/>
        <w:jc w:val="both"/>
        <w:rPr>
          <w:rFonts w:ascii="Times New Roman" w:eastAsia="Times New Roman" w:hAnsi="Times New Roman"/>
          <w:lang w:eastAsia="ar-SA"/>
        </w:rPr>
      </w:pPr>
      <w:r w:rsidRPr="00C72C24">
        <w:rPr>
          <w:rFonts w:ascii="Times New Roman" w:eastAsia="Times New Roman" w:hAnsi="Times New Roman"/>
          <w:b/>
          <w:lang w:eastAsia="ar-SA"/>
        </w:rPr>
        <w:t>4.1. Поставщик обязуется:</w:t>
      </w:r>
    </w:p>
    <w:p w14:paraId="6C8A9872" w14:textId="77777777" w:rsidR="00C42908" w:rsidRPr="00C72C24" w:rsidRDefault="00C42908" w:rsidP="00C42908">
      <w:pPr>
        <w:suppressAutoHyphens/>
        <w:spacing w:after="0" w:line="240" w:lineRule="auto"/>
        <w:jc w:val="both"/>
        <w:rPr>
          <w:rFonts w:ascii="Times New Roman" w:eastAsia="Times New Roman" w:hAnsi="Times New Roman"/>
          <w:lang w:eastAsia="ar-SA"/>
        </w:rPr>
      </w:pPr>
      <w:r w:rsidRPr="00C72C24">
        <w:rPr>
          <w:rFonts w:ascii="Times New Roman" w:eastAsia="Times New Roman" w:hAnsi="Times New Roman"/>
          <w:lang w:eastAsia="ar-SA"/>
        </w:rPr>
        <w:t>4.1.1. Поставить товар в соответствии с условиями настоящего Контракта.</w:t>
      </w:r>
    </w:p>
    <w:p w14:paraId="7ECDC018" w14:textId="77777777" w:rsidR="00C42908" w:rsidRPr="00C72C24" w:rsidRDefault="00C42908" w:rsidP="00C42908">
      <w:pPr>
        <w:suppressAutoHyphens/>
        <w:spacing w:after="0" w:line="240" w:lineRule="auto"/>
        <w:jc w:val="both"/>
        <w:rPr>
          <w:rFonts w:ascii="Times New Roman" w:eastAsia="Times New Roman" w:hAnsi="Times New Roman"/>
          <w:lang w:eastAsia="ar-SA"/>
        </w:rPr>
      </w:pPr>
      <w:r w:rsidRPr="00C72C24">
        <w:rPr>
          <w:rFonts w:ascii="Times New Roman" w:eastAsia="Times New Roman" w:hAnsi="Times New Roman"/>
          <w:lang w:eastAsia="ar-SA"/>
        </w:rPr>
        <w:t>4.1.2. Поставщик обязуется обеспечить сохранность товара при его транспортировке, а также несет все расходы, выявленные Заказчиком во время приема - передачи поставляемого товара.</w:t>
      </w:r>
    </w:p>
    <w:p w14:paraId="13BDE7F6" w14:textId="77777777" w:rsidR="00C42908" w:rsidRPr="00C72C24" w:rsidRDefault="00C42908" w:rsidP="00C42908">
      <w:pPr>
        <w:suppressAutoHyphens/>
        <w:spacing w:after="0" w:line="240" w:lineRule="auto"/>
        <w:jc w:val="both"/>
        <w:rPr>
          <w:rFonts w:ascii="Times New Roman" w:eastAsia="Times New Roman" w:hAnsi="Times New Roman"/>
          <w:lang w:eastAsia="ar-SA"/>
        </w:rPr>
      </w:pPr>
      <w:r w:rsidRPr="00C72C24">
        <w:rPr>
          <w:rFonts w:ascii="Times New Roman" w:eastAsia="Times New Roman" w:hAnsi="Times New Roman"/>
          <w:lang w:eastAsia="ar-SA"/>
        </w:rPr>
        <w:t>4.1.3. Уведомить Заказчика о готовности к отгрузке товара.</w:t>
      </w:r>
    </w:p>
    <w:p w14:paraId="0B65651B" w14:textId="77777777" w:rsidR="00C42908" w:rsidRPr="00C72C24" w:rsidRDefault="00C42908" w:rsidP="00C42908">
      <w:pPr>
        <w:suppressAutoHyphens/>
        <w:spacing w:after="0" w:line="240" w:lineRule="auto"/>
        <w:jc w:val="both"/>
        <w:rPr>
          <w:rFonts w:ascii="Times New Roman" w:eastAsia="Times New Roman" w:hAnsi="Times New Roman"/>
          <w:b/>
          <w:lang w:eastAsia="ar-SA"/>
        </w:rPr>
      </w:pPr>
      <w:r w:rsidRPr="00C72C24">
        <w:rPr>
          <w:rFonts w:ascii="Times New Roman" w:eastAsia="Times New Roman" w:hAnsi="Times New Roman"/>
          <w:b/>
          <w:lang w:eastAsia="ar-SA"/>
        </w:rPr>
        <w:t>4.2. Заказчик обязуется:</w:t>
      </w:r>
    </w:p>
    <w:p w14:paraId="481585F6" w14:textId="77777777" w:rsidR="00C42908" w:rsidRPr="00C72C24" w:rsidRDefault="00C42908" w:rsidP="00C42908">
      <w:pPr>
        <w:suppressAutoHyphens/>
        <w:spacing w:after="0" w:line="240" w:lineRule="auto"/>
        <w:jc w:val="both"/>
        <w:rPr>
          <w:rFonts w:ascii="Times New Roman" w:eastAsia="Times New Roman" w:hAnsi="Times New Roman"/>
          <w:lang w:eastAsia="ar-SA"/>
        </w:rPr>
      </w:pPr>
      <w:r w:rsidRPr="00C72C24">
        <w:rPr>
          <w:rFonts w:ascii="Times New Roman" w:eastAsia="Times New Roman" w:hAnsi="Times New Roman"/>
          <w:lang w:eastAsia="ar-SA"/>
        </w:rPr>
        <w:t>4.2.1. Принимать в собственность и производить оплату за товар в соответствии с условиями настоящего Контракта.</w:t>
      </w:r>
    </w:p>
    <w:p w14:paraId="4D4E0DFA" w14:textId="77777777" w:rsidR="00C42908" w:rsidRPr="00C72C24" w:rsidRDefault="00C42908" w:rsidP="00C42908">
      <w:pPr>
        <w:suppressAutoHyphens/>
        <w:spacing w:after="0" w:line="240" w:lineRule="auto"/>
        <w:jc w:val="both"/>
        <w:rPr>
          <w:rFonts w:ascii="Times New Roman" w:eastAsia="Times New Roman" w:hAnsi="Times New Roman"/>
          <w:lang w:eastAsia="ar-SA"/>
        </w:rPr>
      </w:pPr>
      <w:r w:rsidRPr="00C72C24">
        <w:rPr>
          <w:rFonts w:ascii="Times New Roman" w:eastAsia="Times New Roman" w:hAnsi="Times New Roman"/>
          <w:lang w:eastAsia="ar-SA"/>
        </w:rPr>
        <w:t xml:space="preserve">4.2.2. После получения извещения </w:t>
      </w:r>
      <w:proofErr w:type="gramStart"/>
      <w:r w:rsidRPr="00C72C24">
        <w:rPr>
          <w:rFonts w:ascii="Times New Roman" w:eastAsia="Times New Roman" w:hAnsi="Times New Roman"/>
          <w:lang w:eastAsia="ar-SA"/>
        </w:rPr>
        <w:t>от  Поставщика</w:t>
      </w:r>
      <w:proofErr w:type="gramEnd"/>
      <w:r w:rsidRPr="00C72C24">
        <w:rPr>
          <w:rFonts w:ascii="Times New Roman" w:eastAsia="Times New Roman" w:hAnsi="Times New Roman"/>
          <w:lang w:eastAsia="ar-SA"/>
        </w:rPr>
        <w:t xml:space="preserve"> о готовности  к отгрузке товара, быть готовым к ней.</w:t>
      </w:r>
    </w:p>
    <w:p w14:paraId="0D0B940D" w14:textId="77777777" w:rsidR="00C42908" w:rsidRPr="00C72C24" w:rsidRDefault="00C42908" w:rsidP="00C42908">
      <w:pPr>
        <w:suppressAutoHyphens/>
        <w:spacing w:after="0" w:line="240" w:lineRule="auto"/>
        <w:jc w:val="both"/>
        <w:rPr>
          <w:rFonts w:ascii="Times New Roman" w:eastAsia="Times New Roman" w:hAnsi="Times New Roman"/>
          <w:lang w:eastAsia="ar-SA"/>
        </w:rPr>
      </w:pPr>
    </w:p>
    <w:p w14:paraId="3905BF9A" w14:textId="77777777" w:rsidR="00D931AD" w:rsidRPr="00D931AD" w:rsidRDefault="00D931AD" w:rsidP="00D931AD">
      <w:pPr>
        <w:suppressAutoHyphens/>
        <w:spacing w:after="120" w:line="240" w:lineRule="auto"/>
        <w:ind w:left="1287" w:right="-57"/>
        <w:jc w:val="center"/>
        <w:rPr>
          <w:rFonts w:ascii="Times New Roman" w:eastAsia="Times New Roman" w:hAnsi="Times New Roman"/>
          <w:b/>
          <w:lang w:eastAsia="ar-SA"/>
        </w:rPr>
      </w:pPr>
      <w:r w:rsidRPr="00D931AD">
        <w:rPr>
          <w:rFonts w:ascii="Times New Roman" w:eastAsia="Times New Roman" w:hAnsi="Times New Roman"/>
          <w:b/>
          <w:lang w:eastAsia="ar-SA"/>
        </w:rPr>
        <w:t>5.Форма и срок поставки товара</w:t>
      </w:r>
    </w:p>
    <w:p w14:paraId="5E058AAE" w14:textId="77777777" w:rsidR="00D931AD" w:rsidRPr="00D931AD" w:rsidRDefault="00D931AD" w:rsidP="002B4C85">
      <w:pPr>
        <w:spacing w:line="240" w:lineRule="auto"/>
        <w:contextualSpacing/>
        <w:jc w:val="both"/>
        <w:rPr>
          <w:rFonts w:ascii="Times New Roman" w:hAnsi="Times New Roman"/>
        </w:rPr>
      </w:pPr>
      <w:r w:rsidRPr="00D931AD">
        <w:rPr>
          <w:rFonts w:ascii="Times New Roman" w:hAnsi="Times New Roman"/>
        </w:rPr>
        <w:t xml:space="preserve">5.1. Заказчик подаёт заявку поставщику на поставку каждой партии товара на основании ассортимента товара и по ценам за единицу товара указанным в Приложении 1 до момента выборки суммы договора указанной в п. 3.1 настоящего контракта либо до истечения </w:t>
      </w:r>
      <w:proofErr w:type="gramStart"/>
      <w:r w:rsidRPr="00D931AD">
        <w:rPr>
          <w:rFonts w:ascii="Times New Roman" w:hAnsi="Times New Roman"/>
        </w:rPr>
        <w:t>срока поставки</w:t>
      </w:r>
      <w:proofErr w:type="gramEnd"/>
      <w:r w:rsidRPr="00D931AD">
        <w:rPr>
          <w:rFonts w:ascii="Times New Roman" w:hAnsi="Times New Roman"/>
        </w:rPr>
        <w:t xml:space="preserve"> указанного в п. 1.1 настоящего контракта. </w:t>
      </w:r>
    </w:p>
    <w:p w14:paraId="241C58F1" w14:textId="77777777" w:rsidR="00D931AD" w:rsidRPr="00D931AD" w:rsidRDefault="00D931AD" w:rsidP="002B4C85">
      <w:pPr>
        <w:spacing w:line="240" w:lineRule="auto"/>
        <w:contextualSpacing/>
        <w:jc w:val="both"/>
        <w:rPr>
          <w:rFonts w:ascii="Times New Roman" w:hAnsi="Times New Roman"/>
        </w:rPr>
      </w:pPr>
      <w:r w:rsidRPr="00D931AD">
        <w:rPr>
          <w:rFonts w:ascii="Times New Roman" w:hAnsi="Times New Roman"/>
        </w:rPr>
        <w:t>Заказчик вправе не подавать заявки на всю сумму, указанную в п. 3.1 настоящего контракта. Поставщик не вправе требовать от заказчика приёмки и оплаты товара, на который Заказчиком не были сделаны заявки.</w:t>
      </w:r>
    </w:p>
    <w:p w14:paraId="704369E8" w14:textId="77777777" w:rsidR="00D931AD" w:rsidRPr="00D931AD" w:rsidRDefault="00D931AD" w:rsidP="002B4C85">
      <w:pPr>
        <w:spacing w:line="240" w:lineRule="auto"/>
        <w:contextualSpacing/>
        <w:jc w:val="both"/>
        <w:rPr>
          <w:rFonts w:ascii="Times New Roman" w:hAnsi="Times New Roman"/>
        </w:rPr>
      </w:pPr>
      <w:r w:rsidRPr="00D931AD">
        <w:rPr>
          <w:rFonts w:ascii="Times New Roman" w:hAnsi="Times New Roman"/>
        </w:rPr>
        <w:t>Поставка товара осуществляется по заявкам представителя Заказчика, сделанным посредством телефонной и (или) факсимильной связи.</w:t>
      </w:r>
    </w:p>
    <w:p w14:paraId="2BB9EDBE" w14:textId="3949A369" w:rsidR="00D931AD" w:rsidRPr="00D931AD" w:rsidRDefault="1AC592BB" w:rsidP="002B4C85">
      <w:pPr>
        <w:spacing w:line="240" w:lineRule="auto"/>
        <w:contextualSpacing/>
        <w:jc w:val="both"/>
        <w:rPr>
          <w:rFonts w:ascii="Times New Roman" w:hAnsi="Times New Roman"/>
        </w:rPr>
      </w:pPr>
      <w:r w:rsidRPr="1AC592BB">
        <w:rPr>
          <w:rFonts w:ascii="Times New Roman" w:hAnsi="Times New Roman"/>
        </w:rPr>
        <w:t xml:space="preserve">5.2. Поставка товара </w:t>
      </w:r>
      <w:r w:rsidR="006D1DF3">
        <w:rPr>
          <w:rFonts w:ascii="Times New Roman" w:hAnsi="Times New Roman"/>
        </w:rPr>
        <w:t xml:space="preserve">осуществляется в срок: 01 </w:t>
      </w:r>
      <w:proofErr w:type="gramStart"/>
      <w:r w:rsidR="006D1DF3">
        <w:rPr>
          <w:rFonts w:ascii="Times New Roman" w:hAnsi="Times New Roman"/>
        </w:rPr>
        <w:t>сентябрь  2022</w:t>
      </w:r>
      <w:proofErr w:type="gramEnd"/>
      <w:r w:rsidR="006D1DF3">
        <w:rPr>
          <w:rFonts w:ascii="Times New Roman" w:hAnsi="Times New Roman"/>
        </w:rPr>
        <w:t xml:space="preserve"> года по 31 декабрь</w:t>
      </w:r>
      <w:r w:rsidRPr="1AC592BB">
        <w:rPr>
          <w:rFonts w:ascii="Times New Roman" w:hAnsi="Times New Roman"/>
        </w:rPr>
        <w:t>2022 года</w:t>
      </w:r>
    </w:p>
    <w:p w14:paraId="3D844664" w14:textId="77777777" w:rsidR="00D931AD" w:rsidRPr="00D931AD" w:rsidRDefault="00D931AD" w:rsidP="002B4C85">
      <w:pPr>
        <w:spacing w:line="240" w:lineRule="auto"/>
        <w:contextualSpacing/>
        <w:jc w:val="both"/>
        <w:rPr>
          <w:rFonts w:ascii="Times New Roman" w:hAnsi="Times New Roman"/>
        </w:rPr>
      </w:pPr>
      <w:r w:rsidRPr="00D931AD">
        <w:rPr>
          <w:rFonts w:ascii="Times New Roman" w:hAnsi="Times New Roman"/>
        </w:rPr>
        <w:t>Поставка товара производится в рабочие дни Заказчика (понедельник-пятница; кроме праздничных и каникулярных дней).</w:t>
      </w:r>
    </w:p>
    <w:p w14:paraId="032E6A54" w14:textId="77777777" w:rsidR="00D931AD" w:rsidRPr="00D931AD" w:rsidRDefault="00D931AD" w:rsidP="002B4C85">
      <w:pPr>
        <w:spacing w:line="240" w:lineRule="auto"/>
        <w:contextualSpacing/>
        <w:jc w:val="both"/>
        <w:rPr>
          <w:rFonts w:ascii="Times New Roman" w:hAnsi="Times New Roman"/>
        </w:rPr>
      </w:pPr>
      <w:r w:rsidRPr="00D931AD">
        <w:rPr>
          <w:rFonts w:ascii="Times New Roman" w:hAnsi="Times New Roman"/>
        </w:rPr>
        <w:t xml:space="preserve">Дата и время поставки по каждой отдельной заявке предварительно согласовываются с представителем Заказчика </w:t>
      </w:r>
    </w:p>
    <w:p w14:paraId="33935641" w14:textId="77777777" w:rsidR="00CD480F" w:rsidRPr="00CD480F" w:rsidRDefault="00D931AD" w:rsidP="00CD480F">
      <w:pPr>
        <w:tabs>
          <w:tab w:val="left" w:pos="360"/>
          <w:tab w:val="num" w:pos="900"/>
        </w:tabs>
        <w:spacing w:after="0" w:line="240" w:lineRule="auto"/>
        <w:jc w:val="both"/>
        <w:rPr>
          <w:rFonts w:ascii="Times New Roman" w:eastAsia="Times New Roman" w:hAnsi="Times New Roman"/>
          <w:lang w:eastAsia="ru-RU"/>
        </w:rPr>
      </w:pPr>
      <w:r w:rsidRPr="00D931AD">
        <w:rPr>
          <w:rFonts w:ascii="Times New Roman" w:eastAsia="Times New Roman" w:hAnsi="Times New Roman"/>
          <w:lang w:eastAsia="ar-SA"/>
        </w:rPr>
        <w:t xml:space="preserve">5.3. </w:t>
      </w:r>
      <w:r w:rsidR="00CD480F" w:rsidRPr="00CD480F">
        <w:rPr>
          <w:rFonts w:ascii="Times New Roman" w:eastAsia="Times New Roman" w:hAnsi="Times New Roman"/>
          <w:lang w:eastAsia="ar-SA"/>
        </w:rPr>
        <w:t xml:space="preserve">Заказчик осуществляет приемку товара с участием Поставщика после фактического поступления товара на </w:t>
      </w:r>
      <w:proofErr w:type="gramStart"/>
      <w:r w:rsidR="00CD480F" w:rsidRPr="00CD480F">
        <w:rPr>
          <w:rFonts w:ascii="Times New Roman" w:eastAsia="Times New Roman" w:hAnsi="Times New Roman"/>
          <w:lang w:eastAsia="ar-SA"/>
        </w:rPr>
        <w:t>склад  Заказчика</w:t>
      </w:r>
      <w:proofErr w:type="gramEnd"/>
      <w:r w:rsidR="00CD480F" w:rsidRPr="00CD480F">
        <w:rPr>
          <w:rFonts w:ascii="Times New Roman" w:eastAsia="Times New Roman" w:hAnsi="Times New Roman"/>
          <w:lang w:eastAsia="ar-SA"/>
        </w:rPr>
        <w:t xml:space="preserve">. По окончании приемки товара Стороны подписывают товарную накладную. </w:t>
      </w:r>
      <w:r w:rsidR="00CD480F" w:rsidRPr="00CD480F">
        <w:rPr>
          <w:rFonts w:ascii="Times New Roman" w:eastAsia="Times New Roman" w:hAnsi="Times New Roman"/>
          <w:lang w:eastAsia="ru-RU"/>
        </w:rPr>
        <w:t xml:space="preserve">Для проверки предоставленных Поставщиком результатов, предусмотренных контрактом, в части их соответствия условиям контракта, Заказчик до подписания товарно-транспортной накладной или универсального передаточного </w:t>
      </w:r>
      <w:r w:rsidR="00CD480F" w:rsidRPr="00CD480F">
        <w:rPr>
          <w:rFonts w:ascii="Times New Roman" w:eastAsia="Times New Roman" w:hAnsi="Times New Roman"/>
          <w:lang w:eastAsia="ru-RU"/>
        </w:rPr>
        <w:lastRenderedPageBreak/>
        <w:t>документа (УПД) проводит экспертизу. Документом, подтверждающим проведение экспертизы силами сотрудников Заказчика, является оформленные и подписанные Заказчиком документы о приемке результата исполнения контракта – товарно-транспортная накладная или универсально передаточный документ (УПД).</w:t>
      </w:r>
    </w:p>
    <w:p w14:paraId="4E1D5F6B" w14:textId="77777777" w:rsidR="00CD480F" w:rsidRPr="00CD480F" w:rsidRDefault="00CD480F" w:rsidP="00CD480F">
      <w:pPr>
        <w:suppressAutoHyphens/>
        <w:spacing w:after="0" w:line="240" w:lineRule="auto"/>
        <w:ind w:right="-57"/>
        <w:jc w:val="both"/>
        <w:rPr>
          <w:rFonts w:ascii="Times New Roman" w:eastAsia="Times New Roman" w:hAnsi="Times New Roman"/>
          <w:lang w:eastAsia="ar-SA"/>
        </w:rPr>
      </w:pPr>
      <w:r w:rsidRPr="00CD480F">
        <w:rPr>
          <w:rFonts w:ascii="Times New Roman" w:eastAsia="Times New Roman" w:hAnsi="Times New Roman"/>
          <w:lang w:eastAsia="ar-SA"/>
        </w:rPr>
        <w:t xml:space="preserve">В случае выявления несоответствия поставляемого товара условиям настоящего Контракта, Заказчик незамедлительно уведомляет об этом Поставщика, составляет акт устранения недостатков и передает его Поставщику.  </w:t>
      </w:r>
    </w:p>
    <w:p w14:paraId="0555D354" w14:textId="77777777" w:rsidR="00D931AD" w:rsidRPr="00D931AD" w:rsidRDefault="00D931AD" w:rsidP="00CD480F">
      <w:pPr>
        <w:suppressAutoHyphens/>
        <w:spacing w:after="0" w:line="240" w:lineRule="auto"/>
        <w:ind w:right="-57"/>
        <w:jc w:val="both"/>
        <w:rPr>
          <w:rFonts w:ascii="Times New Roman" w:eastAsia="Times New Roman" w:hAnsi="Times New Roman"/>
          <w:lang w:eastAsia="ar-SA"/>
        </w:rPr>
      </w:pPr>
      <w:r w:rsidRPr="00D931AD">
        <w:rPr>
          <w:rFonts w:ascii="Times New Roman" w:eastAsia="Times New Roman" w:hAnsi="Times New Roman"/>
          <w:lang w:eastAsia="ar-SA"/>
        </w:rPr>
        <w:t>5.4. Поставщик с момента получения указанного акта устраняет выявленные недостатки за свой счет.</w:t>
      </w:r>
    </w:p>
    <w:p w14:paraId="43F53ABF" w14:textId="77777777" w:rsidR="00D931AD" w:rsidRPr="00D931AD" w:rsidRDefault="00D931AD" w:rsidP="002B4C85">
      <w:pPr>
        <w:spacing w:after="0" w:line="240" w:lineRule="auto"/>
        <w:jc w:val="both"/>
        <w:rPr>
          <w:rFonts w:ascii="Times New Roman" w:eastAsia="Times New Roman" w:hAnsi="Times New Roman"/>
          <w:lang w:eastAsia="ar-SA"/>
        </w:rPr>
      </w:pPr>
      <w:r w:rsidRPr="00D931AD">
        <w:rPr>
          <w:rFonts w:ascii="Times New Roman" w:eastAsia="Times New Roman" w:hAnsi="Times New Roman"/>
          <w:lang w:eastAsia="ar-SA"/>
        </w:rPr>
        <w:t>5.5. Датой поставки товара считается дата подписания сторонами товарной накладной или акта устранения недостатков.</w:t>
      </w:r>
    </w:p>
    <w:p w14:paraId="16EC44E5" w14:textId="77777777" w:rsidR="00C42908" w:rsidRPr="00C72C24" w:rsidRDefault="00C42908" w:rsidP="00C42908">
      <w:pPr>
        <w:widowControl w:val="0"/>
        <w:suppressAutoHyphens/>
        <w:autoSpaceDE w:val="0"/>
        <w:spacing w:after="0" w:line="240" w:lineRule="auto"/>
        <w:ind w:left="1287" w:right="-5"/>
        <w:jc w:val="center"/>
        <w:rPr>
          <w:rFonts w:ascii="Times New Roman" w:eastAsia="Times New Roman" w:hAnsi="Times New Roman"/>
          <w:b/>
          <w:bCs/>
          <w:lang w:eastAsia="ar-SA"/>
        </w:rPr>
      </w:pPr>
      <w:r w:rsidRPr="00C72C24">
        <w:rPr>
          <w:rFonts w:ascii="Times New Roman" w:eastAsia="Times New Roman" w:hAnsi="Times New Roman"/>
          <w:b/>
          <w:bCs/>
          <w:lang w:eastAsia="ar-SA"/>
        </w:rPr>
        <w:t>6.Ответственность сторон</w:t>
      </w:r>
    </w:p>
    <w:p w14:paraId="0E27B00A" w14:textId="77777777" w:rsidR="00C42908" w:rsidRPr="00C72C24" w:rsidRDefault="00C42908" w:rsidP="00C42908">
      <w:pPr>
        <w:widowControl w:val="0"/>
        <w:suppressAutoHyphens/>
        <w:autoSpaceDE w:val="0"/>
        <w:spacing w:after="0" w:line="240" w:lineRule="auto"/>
        <w:ind w:left="927" w:right="-5"/>
        <w:jc w:val="center"/>
        <w:rPr>
          <w:rFonts w:ascii="Times New Roman" w:eastAsia="Times New Roman" w:hAnsi="Times New Roman"/>
          <w:b/>
          <w:bCs/>
          <w:lang w:eastAsia="ar-SA"/>
        </w:rPr>
      </w:pPr>
    </w:p>
    <w:p w14:paraId="39223F75" w14:textId="77777777" w:rsidR="008700AA" w:rsidRPr="00FA30F3" w:rsidRDefault="008700AA" w:rsidP="008700AA">
      <w:pPr>
        <w:spacing w:after="0" w:line="240" w:lineRule="auto"/>
        <w:ind w:firstLine="709"/>
        <w:jc w:val="both"/>
        <w:rPr>
          <w:rFonts w:ascii="Times New Roman" w:hAnsi="Times New Roman"/>
          <w:sz w:val="20"/>
          <w:szCs w:val="20"/>
        </w:rPr>
      </w:pPr>
      <w:r w:rsidRPr="00FA30F3">
        <w:rPr>
          <w:rFonts w:ascii="Times New Roman" w:hAnsi="Times New Roman"/>
          <w:sz w:val="20"/>
          <w:szCs w:val="20"/>
          <w:lang w:eastAsia="ru-RU"/>
        </w:rPr>
        <w:t>6.1.В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размер штрафа устанавливается,</w:t>
      </w:r>
      <w:r w:rsidRPr="00FA30F3">
        <w:rPr>
          <w:rFonts w:ascii="Times New Roman" w:eastAsia="Times New Roman" w:hAnsi="Times New Roman"/>
          <w:sz w:val="20"/>
          <w:szCs w:val="20"/>
        </w:rPr>
        <w:t xml:space="preserve"> в виде фиксированной суммы, </w:t>
      </w:r>
      <w:r w:rsidRPr="00FA30F3">
        <w:rPr>
          <w:rFonts w:ascii="Times New Roman" w:hAnsi="Times New Roman"/>
          <w:sz w:val="20"/>
          <w:szCs w:val="20"/>
        </w:rPr>
        <w:t>определенной в порядке, установленном</w:t>
      </w:r>
      <w:r w:rsidRPr="00FA30F3">
        <w:rPr>
          <w:rFonts w:ascii="Times New Roman" w:hAnsi="Times New Roman"/>
          <w:sz w:val="20"/>
          <w:szCs w:val="20"/>
          <w:lang w:eastAsia="ru-RU"/>
        </w:rPr>
        <w:t xml:space="preserve"> </w:t>
      </w:r>
      <w:r w:rsidRPr="00FA30F3">
        <w:rPr>
          <w:rFonts w:ascii="Times New Roman" w:eastAsia="Times New Roman" w:hAnsi="Times New Roman"/>
          <w:sz w:val="20"/>
          <w:szCs w:val="20"/>
          <w:lang w:eastAsia="ru-RU"/>
        </w:rPr>
        <w:t>Постановлением Правительства РФ от 30.08.2017 № 1042 «Об утверждении Правил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и размера пени, начисляемой за каждый день просрочки исполнения поставщиком (подрядчиком, исполнителем) обязательства, предусмотренного контрактом »</w:t>
      </w:r>
      <w:r w:rsidRPr="00FA30F3">
        <w:rPr>
          <w:rFonts w:ascii="Times New Roman" w:hAnsi="Times New Roman"/>
          <w:sz w:val="20"/>
          <w:szCs w:val="20"/>
          <w:lang w:eastAsia="ru-RU"/>
        </w:rPr>
        <w:t>, в том числе рассчитываемой как процент цены контракта, или в случае, если контрактом предусмотрены этапы исполнения контракта, как процент этапа исполнения контракта (дал</w:t>
      </w:r>
      <w:r w:rsidRPr="00FA30F3">
        <w:rPr>
          <w:rFonts w:ascii="Times New Roman" w:hAnsi="Times New Roman"/>
          <w:sz w:val="20"/>
          <w:szCs w:val="20"/>
        </w:rPr>
        <w:t xml:space="preserve">ее – цена контракта (этапа)). </w:t>
      </w:r>
    </w:p>
    <w:p w14:paraId="40C9B5ED" w14:textId="77777777" w:rsidR="008700AA" w:rsidRPr="00FA30F3" w:rsidRDefault="008700AA" w:rsidP="008700AA">
      <w:pPr>
        <w:spacing w:after="0"/>
        <w:ind w:firstLine="709"/>
        <w:jc w:val="both"/>
        <w:rPr>
          <w:rFonts w:ascii="Times New Roman" w:hAnsi="Times New Roman"/>
          <w:sz w:val="20"/>
          <w:szCs w:val="20"/>
        </w:rPr>
      </w:pPr>
      <w:r w:rsidRPr="00FA30F3">
        <w:rPr>
          <w:rFonts w:ascii="Times New Roman" w:hAnsi="Times New Roman"/>
          <w:sz w:val="20"/>
          <w:szCs w:val="20"/>
        </w:rPr>
        <w:t xml:space="preserve">6.2.В случае просрочки неисполнения или ненадлежащего исполнения поставщиком (подрядчиком, исполнителем) обязательства, предусмотренного контрактом, которое не имеет стоимостного выражения, размер штрафа устанавливается (при наличии в контракте таких обязательств) в виде фиксированной суммы, составляет </w:t>
      </w:r>
      <w:r w:rsidRPr="00FA30F3">
        <w:rPr>
          <w:rFonts w:ascii="Times New Roman" w:hAnsi="Times New Roman"/>
          <w:b/>
          <w:sz w:val="20"/>
          <w:szCs w:val="20"/>
        </w:rPr>
        <w:t>1 000 рублей</w:t>
      </w:r>
      <w:r w:rsidRPr="00FA30F3">
        <w:rPr>
          <w:rFonts w:ascii="Times New Roman" w:hAnsi="Times New Roman"/>
          <w:sz w:val="20"/>
          <w:szCs w:val="20"/>
        </w:rPr>
        <w:t>, и определяется в порядке, установленном Постановлением Правительства Российской Федерации от 30.08.2017 № 1042.</w:t>
      </w:r>
    </w:p>
    <w:p w14:paraId="1192AD8D" w14:textId="77777777" w:rsidR="008700AA" w:rsidRPr="00FA30F3" w:rsidRDefault="008700AA" w:rsidP="008700AA">
      <w:pPr>
        <w:spacing w:after="0"/>
        <w:ind w:firstLine="709"/>
        <w:jc w:val="both"/>
        <w:rPr>
          <w:rFonts w:ascii="Times New Roman" w:hAnsi="Times New Roman"/>
          <w:sz w:val="20"/>
          <w:szCs w:val="20"/>
        </w:rPr>
      </w:pPr>
      <w:r w:rsidRPr="00FA30F3">
        <w:rPr>
          <w:rFonts w:ascii="Times New Roman" w:hAnsi="Times New Roman"/>
          <w:sz w:val="20"/>
          <w:szCs w:val="20"/>
        </w:rPr>
        <w:t xml:space="preserve">6.3.В случае просрочки исполнения </w:t>
      </w:r>
      <w:r w:rsidRPr="00FA30F3">
        <w:rPr>
          <w:rFonts w:ascii="Times New Roman" w:hAnsi="Times New Roman"/>
          <w:sz w:val="20"/>
          <w:szCs w:val="20"/>
          <w:u w:val="single"/>
        </w:rPr>
        <w:t>поставщиком обязательств</w:t>
      </w:r>
      <w:r w:rsidRPr="00FA30F3">
        <w:rPr>
          <w:rFonts w:ascii="Times New Roman" w:hAnsi="Times New Roman"/>
          <w:sz w:val="20"/>
          <w:szCs w:val="20"/>
        </w:rPr>
        <w:t xml:space="preserve"> (в том числе гарантийного обязательства), предусмотренных контрактом, а также в иных случаях неисполнения или ненадлежащего исполнения поставщиком обязательств, предусмотренных контрактом, заказчик направляет поставщику требование об уплате неустоек (штрафов, пеней).</w:t>
      </w:r>
    </w:p>
    <w:p w14:paraId="2713830A" w14:textId="77777777" w:rsidR="008700AA" w:rsidRPr="00FA30F3" w:rsidRDefault="008700AA" w:rsidP="008700AA">
      <w:pPr>
        <w:autoSpaceDE w:val="0"/>
        <w:autoSpaceDN w:val="0"/>
        <w:adjustRightInd w:val="0"/>
        <w:spacing w:after="0" w:line="240" w:lineRule="auto"/>
        <w:ind w:firstLine="540"/>
        <w:jc w:val="both"/>
        <w:rPr>
          <w:rFonts w:ascii="Times New Roman" w:hAnsi="Times New Roman"/>
          <w:sz w:val="20"/>
          <w:szCs w:val="20"/>
        </w:rPr>
      </w:pPr>
      <w:r w:rsidRPr="00FA30F3">
        <w:rPr>
          <w:rFonts w:ascii="Times New Roman" w:hAnsi="Times New Roman"/>
          <w:sz w:val="20"/>
          <w:szCs w:val="20"/>
        </w:rPr>
        <w:t>Пеня начисляется за каждый день просрочки исполнения поставщиком (подрядчиком, исполнителем) обязательства, предусмотренного контрактом, в размере одной трехсотой действующей на дату уплаты пени ставки рефинансирования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поставщиком (подрядчиком, исполнителем).</w:t>
      </w:r>
    </w:p>
    <w:p w14:paraId="6540E83E" w14:textId="77777777" w:rsidR="008700AA" w:rsidRPr="00FA30F3" w:rsidRDefault="008700AA" w:rsidP="008700AA">
      <w:pPr>
        <w:autoSpaceDE w:val="0"/>
        <w:autoSpaceDN w:val="0"/>
        <w:adjustRightInd w:val="0"/>
        <w:spacing w:after="0" w:line="240" w:lineRule="auto"/>
        <w:ind w:firstLine="540"/>
        <w:jc w:val="both"/>
        <w:rPr>
          <w:rFonts w:ascii="Times New Roman" w:hAnsi="Times New Roman"/>
          <w:sz w:val="20"/>
          <w:szCs w:val="20"/>
        </w:rPr>
      </w:pPr>
      <w:r w:rsidRPr="00FA30F3">
        <w:rPr>
          <w:rFonts w:ascii="Times New Roman" w:hAnsi="Times New Roman"/>
          <w:sz w:val="20"/>
          <w:szCs w:val="20"/>
        </w:rPr>
        <w:t xml:space="preserve"> Общая сумма начисленной неустойки (штрафов, пени) за неисполнение или ненадлежащее исполнение поставщиком (подрядчиком, исполнителем) обязательств, предусмотренных контрактом, не может превышать цену контракта.</w:t>
      </w:r>
    </w:p>
    <w:p w14:paraId="51750A16" w14:textId="77777777" w:rsidR="008700AA" w:rsidRPr="00FA30F3" w:rsidRDefault="008700AA" w:rsidP="008700AA">
      <w:pPr>
        <w:widowControl w:val="0"/>
        <w:autoSpaceDE w:val="0"/>
        <w:autoSpaceDN w:val="0"/>
        <w:adjustRightInd w:val="0"/>
        <w:spacing w:after="0" w:line="240" w:lineRule="auto"/>
        <w:ind w:firstLine="720"/>
        <w:jc w:val="both"/>
        <w:rPr>
          <w:rFonts w:ascii="Times New Roman" w:hAnsi="Times New Roman"/>
          <w:sz w:val="20"/>
          <w:szCs w:val="20"/>
          <w:lang w:eastAsia="ru-RU"/>
        </w:rPr>
      </w:pPr>
      <w:r w:rsidRPr="00FA30F3">
        <w:rPr>
          <w:rFonts w:ascii="Times New Roman" w:hAnsi="Times New Roman"/>
          <w:sz w:val="20"/>
          <w:szCs w:val="20"/>
          <w:lang w:eastAsia="ru-RU"/>
        </w:rPr>
        <w:t xml:space="preserve">Штрафы начисляются за неисполнение или ненадлежащее исполнение поставщиком (подрядчиком, исполнителем)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устанавливается в виде фиксированной суммы, определяемой в размере 10 процентов цены контракта (этапа), что составляет </w:t>
      </w:r>
      <w:r w:rsidR="00F85A47" w:rsidRPr="00F85A47">
        <w:rPr>
          <w:rFonts w:ascii="Times New Roman" w:hAnsi="Times New Roman"/>
          <w:b/>
          <w:sz w:val="20"/>
          <w:szCs w:val="20"/>
          <w:lang w:eastAsia="ru-RU"/>
        </w:rPr>
        <w:t>41 180</w:t>
      </w:r>
      <w:r w:rsidR="00C73EDF" w:rsidRPr="00F85A47">
        <w:rPr>
          <w:rFonts w:ascii="Times New Roman" w:hAnsi="Times New Roman"/>
          <w:b/>
          <w:sz w:val="20"/>
          <w:szCs w:val="20"/>
          <w:lang w:eastAsia="ru-RU"/>
        </w:rPr>
        <w:t>,</w:t>
      </w:r>
      <w:r w:rsidR="00F85A47" w:rsidRPr="00F85A47">
        <w:rPr>
          <w:rFonts w:ascii="Times New Roman" w:hAnsi="Times New Roman"/>
          <w:b/>
          <w:sz w:val="20"/>
          <w:szCs w:val="20"/>
          <w:lang w:eastAsia="ru-RU"/>
        </w:rPr>
        <w:t>5</w:t>
      </w:r>
      <w:r w:rsidR="00C73EDF" w:rsidRPr="00F85A47">
        <w:rPr>
          <w:rFonts w:ascii="Times New Roman" w:hAnsi="Times New Roman"/>
          <w:b/>
          <w:sz w:val="20"/>
          <w:szCs w:val="20"/>
          <w:lang w:eastAsia="ru-RU"/>
        </w:rPr>
        <w:t>0</w:t>
      </w:r>
      <w:r w:rsidR="009F4F83">
        <w:rPr>
          <w:rFonts w:ascii="Times New Roman" w:hAnsi="Times New Roman"/>
          <w:b/>
          <w:sz w:val="20"/>
          <w:szCs w:val="20"/>
          <w:lang w:eastAsia="ru-RU"/>
        </w:rPr>
        <w:t xml:space="preserve"> рублей</w:t>
      </w:r>
      <w:r w:rsidRPr="00FA30F3">
        <w:rPr>
          <w:rFonts w:ascii="Times New Roman" w:hAnsi="Times New Roman"/>
          <w:sz w:val="20"/>
          <w:szCs w:val="20"/>
          <w:lang w:eastAsia="ru-RU"/>
        </w:rPr>
        <w:t>, и определяется в порядке, установленном Постановлением Правительства Российской Федерации от 30.08.2017 № 1042.</w:t>
      </w:r>
    </w:p>
    <w:p w14:paraId="48CF4E39" w14:textId="77777777" w:rsidR="008700AA" w:rsidRPr="00FA30F3" w:rsidRDefault="008700AA" w:rsidP="008700AA">
      <w:pPr>
        <w:spacing w:after="0" w:line="240" w:lineRule="auto"/>
        <w:ind w:firstLine="709"/>
        <w:jc w:val="both"/>
        <w:rPr>
          <w:rFonts w:ascii="Times New Roman" w:hAnsi="Times New Roman"/>
          <w:sz w:val="20"/>
          <w:szCs w:val="20"/>
          <w:lang w:eastAsia="ru-RU"/>
        </w:rPr>
      </w:pPr>
      <w:r w:rsidRPr="00FA30F3">
        <w:rPr>
          <w:rFonts w:ascii="Times New Roman" w:hAnsi="Times New Roman"/>
          <w:sz w:val="20"/>
          <w:szCs w:val="20"/>
          <w:lang w:eastAsia="ru-RU"/>
        </w:rPr>
        <w:t xml:space="preserve">6.4.В случае просрочки исполнения </w:t>
      </w:r>
      <w:r w:rsidRPr="00FA30F3">
        <w:rPr>
          <w:rFonts w:ascii="Times New Roman" w:hAnsi="Times New Roman"/>
          <w:sz w:val="20"/>
          <w:szCs w:val="20"/>
          <w:u w:val="single"/>
          <w:lang w:eastAsia="ru-RU"/>
        </w:rPr>
        <w:t>заказчиком обязательств</w:t>
      </w:r>
      <w:r w:rsidRPr="00FA30F3">
        <w:rPr>
          <w:rFonts w:ascii="Times New Roman" w:hAnsi="Times New Roman"/>
          <w:sz w:val="20"/>
          <w:szCs w:val="20"/>
          <w:lang w:eastAsia="ru-RU"/>
        </w:rPr>
        <w:t xml:space="preserve">, предусмотренных контрактом, а также в иных случаях неисполнения или ненадлежащего исполнения заказчиком обязательств, предусмотренных контрактом, (подрядчик) вправе потребовать уплаты неустоек (штрафов, пеней). </w:t>
      </w:r>
    </w:p>
    <w:p w14:paraId="62B25BB1" w14:textId="77777777" w:rsidR="008700AA" w:rsidRPr="00FA30F3" w:rsidRDefault="008700AA" w:rsidP="008700AA">
      <w:pPr>
        <w:widowControl w:val="0"/>
        <w:autoSpaceDE w:val="0"/>
        <w:autoSpaceDN w:val="0"/>
        <w:adjustRightInd w:val="0"/>
        <w:spacing w:after="0" w:line="240" w:lineRule="auto"/>
        <w:ind w:firstLine="720"/>
        <w:jc w:val="both"/>
        <w:rPr>
          <w:rFonts w:ascii="Times New Roman" w:hAnsi="Times New Roman"/>
          <w:sz w:val="20"/>
          <w:szCs w:val="20"/>
          <w:lang w:eastAsia="ru-RU"/>
        </w:rPr>
      </w:pPr>
      <w:r w:rsidRPr="00FA30F3">
        <w:rPr>
          <w:rFonts w:ascii="Times New Roman" w:hAnsi="Times New Roman"/>
          <w:sz w:val="20"/>
          <w:szCs w:val="20"/>
          <w:lang w:eastAsia="ru-RU"/>
        </w:rPr>
        <w:t xml:space="preserve">Штрафы начисляются за неисполнение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виде фиксированной суммы, и составляет </w:t>
      </w:r>
      <w:r w:rsidRPr="00FA30F3">
        <w:rPr>
          <w:rFonts w:ascii="Times New Roman" w:hAnsi="Times New Roman"/>
          <w:b/>
          <w:sz w:val="20"/>
          <w:szCs w:val="20"/>
          <w:lang w:eastAsia="ru-RU"/>
        </w:rPr>
        <w:t>1 000 рублей</w:t>
      </w:r>
      <w:r w:rsidRPr="00FA30F3">
        <w:rPr>
          <w:rFonts w:ascii="Times New Roman" w:hAnsi="Times New Roman"/>
          <w:sz w:val="20"/>
          <w:szCs w:val="20"/>
          <w:lang w:eastAsia="ru-RU"/>
        </w:rPr>
        <w:t>, и определяется в порядке, установленном Постановлением Правительства Российской Федерации от 30.08.2017 № 1042.</w:t>
      </w:r>
    </w:p>
    <w:p w14:paraId="70C6214C" w14:textId="77777777" w:rsidR="008700AA" w:rsidRPr="00FA30F3" w:rsidRDefault="008700AA" w:rsidP="008700AA">
      <w:pPr>
        <w:widowControl w:val="0"/>
        <w:autoSpaceDE w:val="0"/>
        <w:autoSpaceDN w:val="0"/>
        <w:adjustRightInd w:val="0"/>
        <w:spacing w:after="0" w:line="240" w:lineRule="auto"/>
        <w:ind w:firstLine="720"/>
        <w:jc w:val="both"/>
        <w:rPr>
          <w:rFonts w:ascii="Times New Roman" w:hAnsi="Times New Roman"/>
          <w:sz w:val="20"/>
          <w:szCs w:val="20"/>
          <w:lang w:eastAsia="ru-RU"/>
        </w:rPr>
      </w:pPr>
      <w:r w:rsidRPr="00FA30F3">
        <w:rPr>
          <w:rFonts w:ascii="Times New Roman" w:hAnsi="Times New Roman"/>
          <w:sz w:val="20"/>
          <w:szCs w:val="20"/>
          <w:lang w:eastAsia="ru-RU"/>
        </w:rPr>
        <w:t>Общая сумма начисленной неустойки (штрафов, пени) за ненадлежащее исполнение заказчиком обязательств, предусмотренных контрактом, не может превышать цену контракта.</w:t>
      </w:r>
    </w:p>
    <w:p w14:paraId="496403E3" w14:textId="77777777" w:rsidR="004370B2" w:rsidRPr="00EB1AFA" w:rsidRDefault="004370B2" w:rsidP="004370B2">
      <w:pPr>
        <w:spacing w:after="0" w:line="240" w:lineRule="auto"/>
        <w:contextualSpacing/>
        <w:jc w:val="center"/>
        <w:rPr>
          <w:rFonts w:ascii="Times New Roman" w:eastAsia="Times New Roman" w:hAnsi="Times New Roman"/>
          <w:b/>
          <w:lang w:eastAsia="ru-RU"/>
        </w:rPr>
      </w:pPr>
      <w:r w:rsidRPr="00EB1AFA">
        <w:rPr>
          <w:rFonts w:ascii="Times New Roman" w:eastAsia="Times New Roman" w:hAnsi="Times New Roman"/>
          <w:b/>
          <w:lang w:eastAsia="ru-RU"/>
        </w:rPr>
        <w:t>7. Срок действия контракта, порядок внесения изменений, дополнений в контракт и порядок его расторжения</w:t>
      </w:r>
    </w:p>
    <w:p w14:paraId="4BA147B3" w14:textId="63DBF006" w:rsidR="004370B2" w:rsidRPr="00EB1AFA" w:rsidRDefault="1AC592BB" w:rsidP="004370B2">
      <w:pPr>
        <w:widowControl w:val="0"/>
        <w:spacing w:after="0" w:line="240" w:lineRule="auto"/>
        <w:contextualSpacing/>
        <w:jc w:val="both"/>
        <w:rPr>
          <w:rFonts w:ascii="Times New Roman" w:eastAsia="Times New Roman" w:hAnsi="Times New Roman"/>
          <w:lang w:eastAsia="ru-RU"/>
        </w:rPr>
      </w:pPr>
      <w:r w:rsidRPr="1AC592BB">
        <w:rPr>
          <w:rFonts w:ascii="Times New Roman" w:eastAsia="Arial" w:hAnsi="Times New Roman"/>
          <w:lang w:eastAsia="ar-SA"/>
        </w:rPr>
        <w:t xml:space="preserve">7.1. Настоящий контракт вступает в силу с момента его подписания </w:t>
      </w:r>
      <w:r w:rsidR="006D5ABE">
        <w:rPr>
          <w:rFonts w:ascii="Times New Roman" w:eastAsia="Arial" w:hAnsi="Times New Roman"/>
          <w:lang w:eastAsia="ar-SA"/>
        </w:rPr>
        <w:t xml:space="preserve">Сторонами и действует до 31 декабрь </w:t>
      </w:r>
      <w:bookmarkStart w:id="0" w:name="_GoBack"/>
      <w:bookmarkEnd w:id="0"/>
      <w:r w:rsidRPr="1AC592BB">
        <w:rPr>
          <w:rFonts w:ascii="Times New Roman" w:eastAsia="Arial" w:hAnsi="Times New Roman"/>
          <w:lang w:eastAsia="ar-SA"/>
        </w:rPr>
        <w:t>2022 года.</w:t>
      </w:r>
    </w:p>
    <w:p w14:paraId="3BB13133" w14:textId="77777777" w:rsidR="004370B2" w:rsidRPr="00EB1AFA" w:rsidRDefault="004370B2" w:rsidP="004370B2">
      <w:pPr>
        <w:spacing w:after="0" w:line="240" w:lineRule="auto"/>
        <w:contextualSpacing/>
        <w:jc w:val="both"/>
        <w:rPr>
          <w:rFonts w:ascii="Times New Roman" w:eastAsia="Arial" w:hAnsi="Times New Roman"/>
          <w:lang w:eastAsia="ar-SA"/>
        </w:rPr>
      </w:pPr>
      <w:r w:rsidRPr="00EB1AFA">
        <w:rPr>
          <w:rFonts w:ascii="Times New Roman" w:eastAsia="Arial" w:hAnsi="Times New Roman"/>
          <w:lang w:eastAsia="ar-SA"/>
        </w:rPr>
        <w:t>7.2.</w:t>
      </w:r>
      <w:r w:rsidRPr="00EB1AFA">
        <w:rPr>
          <w:rFonts w:ascii="Times New Roman" w:eastAsia="Arial" w:hAnsi="Times New Roman"/>
          <w:b/>
          <w:lang w:eastAsia="ar-SA"/>
        </w:rPr>
        <w:t xml:space="preserve"> </w:t>
      </w:r>
      <w:r w:rsidRPr="00EB1AFA">
        <w:rPr>
          <w:rFonts w:ascii="Times New Roman" w:eastAsia="Arial" w:hAnsi="Times New Roman"/>
          <w:lang w:eastAsia="ar-SA"/>
        </w:rPr>
        <w:t>Окончание срока действия настоящего контракта не освобождает Стороны от ответственности за его ненадлежащее исполнение.</w:t>
      </w:r>
    </w:p>
    <w:p w14:paraId="06496B4A" w14:textId="77777777" w:rsidR="004370B2" w:rsidRPr="00EB1AFA" w:rsidRDefault="004370B2" w:rsidP="004370B2">
      <w:pPr>
        <w:autoSpaceDE w:val="0"/>
        <w:autoSpaceDN w:val="0"/>
        <w:spacing w:after="0" w:line="240" w:lineRule="auto"/>
        <w:contextualSpacing/>
        <w:jc w:val="both"/>
        <w:rPr>
          <w:rFonts w:ascii="Times New Roman" w:eastAsia="Times New Roman" w:hAnsi="Times New Roman"/>
          <w:bCs/>
          <w:lang w:eastAsia="ru-RU"/>
        </w:rPr>
      </w:pPr>
      <w:r w:rsidRPr="00EB1AFA">
        <w:rPr>
          <w:rFonts w:ascii="Times New Roman" w:eastAsia="Times New Roman" w:hAnsi="Times New Roman"/>
          <w:lang w:eastAsia="ru-RU"/>
        </w:rPr>
        <w:t xml:space="preserve">7.3. </w:t>
      </w:r>
      <w:r w:rsidRPr="00EB1AFA">
        <w:rPr>
          <w:rFonts w:ascii="Times New Roman" w:eastAsia="Times New Roman" w:hAnsi="Times New Roman"/>
          <w:bCs/>
          <w:lang w:eastAsia="ru-RU"/>
        </w:rPr>
        <w:t xml:space="preserve">Изменение существенных условий </w:t>
      </w:r>
      <w:r w:rsidRPr="00EB1AFA">
        <w:rPr>
          <w:rFonts w:ascii="Times New Roman" w:eastAsia="Times New Roman" w:hAnsi="Times New Roman"/>
          <w:lang w:eastAsia="ru-RU"/>
        </w:rPr>
        <w:t>контракта</w:t>
      </w:r>
      <w:r w:rsidRPr="00EB1AFA">
        <w:rPr>
          <w:rFonts w:ascii="Times New Roman" w:eastAsia="Times New Roman" w:hAnsi="Times New Roman"/>
          <w:bCs/>
          <w:lang w:eastAsia="ru-RU"/>
        </w:rPr>
        <w:t xml:space="preserve"> при его исполнении не допускается, за исключением их изменения по соглашению сторон в следующих случаях:</w:t>
      </w:r>
    </w:p>
    <w:p w14:paraId="00E856F6" w14:textId="77777777" w:rsidR="004370B2" w:rsidRPr="00EB1AFA" w:rsidRDefault="004370B2" w:rsidP="004370B2">
      <w:pPr>
        <w:autoSpaceDE w:val="0"/>
        <w:autoSpaceDN w:val="0"/>
        <w:spacing w:after="0" w:line="240" w:lineRule="auto"/>
        <w:contextualSpacing/>
        <w:jc w:val="both"/>
        <w:rPr>
          <w:rFonts w:ascii="Times New Roman" w:eastAsia="Times New Roman" w:hAnsi="Times New Roman"/>
          <w:bCs/>
          <w:lang w:eastAsia="ru-RU"/>
        </w:rPr>
      </w:pPr>
      <w:r w:rsidRPr="00EB1AFA">
        <w:rPr>
          <w:rFonts w:ascii="Times New Roman" w:eastAsia="Times New Roman" w:hAnsi="Times New Roman"/>
          <w:bCs/>
          <w:lang w:eastAsia="ru-RU"/>
        </w:rPr>
        <w:t xml:space="preserve">а) при снижении цены контракта без изменения предусмотренных контрактом объема </w:t>
      </w:r>
      <w:r>
        <w:rPr>
          <w:rFonts w:ascii="Times New Roman" w:eastAsia="Times New Roman" w:hAnsi="Times New Roman"/>
          <w:bCs/>
          <w:lang w:eastAsia="ru-RU"/>
        </w:rPr>
        <w:t>товара</w:t>
      </w:r>
      <w:r w:rsidRPr="00EB1AFA">
        <w:rPr>
          <w:rFonts w:ascii="Times New Roman" w:eastAsia="Times New Roman" w:hAnsi="Times New Roman"/>
          <w:bCs/>
          <w:lang w:eastAsia="ru-RU"/>
        </w:rPr>
        <w:t>, качества и иных условий контракта;</w:t>
      </w:r>
    </w:p>
    <w:p w14:paraId="36A03B5B" w14:textId="77777777" w:rsidR="004370B2" w:rsidRPr="00EB1AFA" w:rsidRDefault="004370B2" w:rsidP="004370B2">
      <w:pPr>
        <w:autoSpaceDE w:val="0"/>
        <w:autoSpaceDN w:val="0"/>
        <w:spacing w:after="0" w:line="240" w:lineRule="auto"/>
        <w:contextualSpacing/>
        <w:jc w:val="both"/>
        <w:rPr>
          <w:rFonts w:ascii="Times New Roman" w:eastAsia="Times New Roman" w:hAnsi="Times New Roman"/>
          <w:bCs/>
          <w:lang w:eastAsia="ru-RU"/>
        </w:rPr>
      </w:pPr>
      <w:r w:rsidRPr="00EB1AFA">
        <w:rPr>
          <w:rFonts w:ascii="Times New Roman" w:eastAsia="Times New Roman" w:hAnsi="Times New Roman"/>
          <w:bCs/>
          <w:lang w:eastAsia="ru-RU"/>
        </w:rPr>
        <w:t xml:space="preserve">б) если по предложению заказчика увеличивается предусмотренный контрактом объем </w:t>
      </w:r>
      <w:r>
        <w:rPr>
          <w:rFonts w:ascii="Times New Roman" w:eastAsia="Times New Roman" w:hAnsi="Times New Roman"/>
          <w:bCs/>
          <w:lang w:eastAsia="ru-RU"/>
        </w:rPr>
        <w:t>товара</w:t>
      </w:r>
      <w:r w:rsidRPr="00EB1AFA">
        <w:rPr>
          <w:rFonts w:ascii="Times New Roman" w:eastAsia="Times New Roman" w:hAnsi="Times New Roman"/>
          <w:bCs/>
          <w:lang w:eastAsia="ru-RU"/>
        </w:rPr>
        <w:t xml:space="preserve"> не более чем на десять процентов или уменьшается предусмотренный контрактом объем </w:t>
      </w:r>
      <w:r>
        <w:rPr>
          <w:rFonts w:ascii="Times New Roman" w:eastAsia="Times New Roman" w:hAnsi="Times New Roman"/>
          <w:bCs/>
          <w:lang w:eastAsia="ru-RU"/>
        </w:rPr>
        <w:t>товара</w:t>
      </w:r>
      <w:r w:rsidRPr="00EB1AFA">
        <w:rPr>
          <w:rFonts w:ascii="Times New Roman" w:eastAsia="Times New Roman" w:hAnsi="Times New Roman"/>
          <w:bCs/>
          <w:lang w:eastAsia="ru-RU"/>
        </w:rPr>
        <w:t xml:space="preserve"> не более чем на десять процентов. При этом по соглашению сторон допускается изменение с учетом положений бюджетного законодательства Российской Федерации цены контракта пропорционально дополнительному объему </w:t>
      </w:r>
      <w:r>
        <w:rPr>
          <w:rFonts w:ascii="Times New Roman" w:eastAsia="Times New Roman" w:hAnsi="Times New Roman"/>
          <w:bCs/>
          <w:lang w:eastAsia="ru-RU"/>
        </w:rPr>
        <w:t>товара</w:t>
      </w:r>
      <w:r w:rsidRPr="00EB1AFA">
        <w:rPr>
          <w:rFonts w:ascii="Times New Roman" w:eastAsia="Times New Roman" w:hAnsi="Times New Roman"/>
          <w:bCs/>
          <w:lang w:eastAsia="ru-RU"/>
        </w:rPr>
        <w:t xml:space="preserve"> </w:t>
      </w:r>
      <w:r w:rsidRPr="00EB1AFA">
        <w:rPr>
          <w:rFonts w:ascii="Times New Roman" w:eastAsia="Times New Roman" w:hAnsi="Times New Roman"/>
          <w:bCs/>
          <w:lang w:eastAsia="ru-RU"/>
        </w:rPr>
        <w:lastRenderedPageBreak/>
        <w:t xml:space="preserve">исходя из установленной в контракте цены единицы </w:t>
      </w:r>
      <w:r>
        <w:rPr>
          <w:rFonts w:ascii="Times New Roman" w:eastAsia="Times New Roman" w:hAnsi="Times New Roman"/>
          <w:bCs/>
          <w:lang w:eastAsia="ru-RU"/>
        </w:rPr>
        <w:t>товара</w:t>
      </w:r>
      <w:r w:rsidRPr="00EB1AFA">
        <w:rPr>
          <w:rFonts w:ascii="Times New Roman" w:eastAsia="Times New Roman" w:hAnsi="Times New Roman"/>
          <w:bCs/>
          <w:lang w:eastAsia="ru-RU"/>
        </w:rPr>
        <w:t xml:space="preserve">, но не более чем на десять процентов цены контракта. При уменьшении предусмотренных контрактом объема </w:t>
      </w:r>
      <w:r>
        <w:rPr>
          <w:rFonts w:ascii="Times New Roman" w:eastAsia="Times New Roman" w:hAnsi="Times New Roman"/>
          <w:bCs/>
          <w:lang w:eastAsia="ru-RU"/>
        </w:rPr>
        <w:t>товара</w:t>
      </w:r>
      <w:r w:rsidRPr="00EB1AFA">
        <w:rPr>
          <w:rFonts w:ascii="Times New Roman" w:eastAsia="Times New Roman" w:hAnsi="Times New Roman"/>
          <w:bCs/>
          <w:lang w:eastAsia="ru-RU"/>
        </w:rPr>
        <w:t xml:space="preserve"> стороны контракта обязаны уменьшить цену контракта исходя из цены единицы </w:t>
      </w:r>
      <w:r>
        <w:rPr>
          <w:rFonts w:ascii="Times New Roman" w:eastAsia="Times New Roman" w:hAnsi="Times New Roman"/>
          <w:bCs/>
          <w:lang w:eastAsia="ru-RU"/>
        </w:rPr>
        <w:t>товара</w:t>
      </w:r>
      <w:r w:rsidRPr="00EB1AFA">
        <w:rPr>
          <w:rFonts w:ascii="Times New Roman" w:eastAsia="Times New Roman" w:hAnsi="Times New Roman"/>
          <w:bCs/>
          <w:lang w:eastAsia="ru-RU"/>
        </w:rPr>
        <w:t>.</w:t>
      </w:r>
    </w:p>
    <w:p w14:paraId="2090D86A" w14:textId="77777777" w:rsidR="004370B2" w:rsidRPr="00EB1AFA" w:rsidRDefault="004370B2" w:rsidP="004370B2">
      <w:pPr>
        <w:autoSpaceDE w:val="0"/>
        <w:autoSpaceDN w:val="0"/>
        <w:spacing w:after="0" w:line="240" w:lineRule="auto"/>
        <w:contextualSpacing/>
        <w:jc w:val="both"/>
        <w:rPr>
          <w:rFonts w:ascii="Times New Roman" w:eastAsia="Times New Roman" w:hAnsi="Times New Roman"/>
          <w:lang w:eastAsia="ru-RU"/>
        </w:rPr>
      </w:pPr>
      <w:r w:rsidRPr="00EB1AFA">
        <w:rPr>
          <w:rFonts w:ascii="Times New Roman" w:eastAsia="Times New Roman" w:hAnsi="Times New Roman"/>
          <w:lang w:eastAsia="ru-RU"/>
        </w:rPr>
        <w:t>7.4. В настоящий контракт могут быть внесены изменения и дополнения, которые оформляются в письменном виде дополнительными соглашениями, подписываются Сторонами и являются неотъемлемой частью настоящего контракта.</w:t>
      </w:r>
    </w:p>
    <w:p w14:paraId="78C5DB2C" w14:textId="77777777" w:rsidR="004370B2" w:rsidRPr="00EB1AFA" w:rsidRDefault="004370B2" w:rsidP="004370B2">
      <w:pPr>
        <w:autoSpaceDE w:val="0"/>
        <w:autoSpaceDN w:val="0"/>
        <w:spacing w:after="0" w:line="240" w:lineRule="auto"/>
        <w:contextualSpacing/>
        <w:jc w:val="both"/>
        <w:rPr>
          <w:rFonts w:ascii="Times New Roman" w:eastAsia="Times New Roman" w:hAnsi="Times New Roman"/>
          <w:lang w:eastAsia="ru-RU"/>
        </w:rPr>
      </w:pPr>
      <w:r w:rsidRPr="00EB1AFA">
        <w:rPr>
          <w:rFonts w:ascii="Times New Roman" w:eastAsia="Times New Roman" w:hAnsi="Times New Roman"/>
          <w:lang w:eastAsia="ru-RU"/>
        </w:rPr>
        <w:t xml:space="preserve">7.5. Расторжение настоящего контракта </w:t>
      </w:r>
      <w:r w:rsidRPr="00EB1AFA">
        <w:rPr>
          <w:rFonts w:ascii="Times New Roman" w:eastAsia="Times New Roman" w:hAnsi="Times New Roman"/>
          <w:lang w:eastAsia="ar-SA"/>
        </w:rPr>
        <w:t>допускается по соглашению Сторон, по решению суда, в случае одностороннего отказа Стороны контракта от исполнения контракта в соответствии с гражданским законодательством.</w:t>
      </w:r>
    </w:p>
    <w:p w14:paraId="356118EF" w14:textId="77777777" w:rsidR="004370B2" w:rsidRPr="00EB1AFA" w:rsidRDefault="004370B2" w:rsidP="004370B2">
      <w:pPr>
        <w:autoSpaceDE w:val="0"/>
        <w:autoSpaceDN w:val="0"/>
        <w:spacing w:after="0" w:line="240" w:lineRule="auto"/>
        <w:contextualSpacing/>
        <w:jc w:val="both"/>
        <w:rPr>
          <w:rFonts w:ascii="Times New Roman" w:eastAsia="Times New Roman" w:hAnsi="Times New Roman"/>
          <w:lang w:eastAsia="ru-RU"/>
        </w:rPr>
      </w:pPr>
      <w:r w:rsidRPr="00EB1AFA">
        <w:rPr>
          <w:rFonts w:ascii="Times New Roman" w:eastAsia="Times New Roman" w:hAnsi="Times New Roman"/>
          <w:lang w:eastAsia="ru-RU"/>
        </w:rPr>
        <w:t>7.6. Заказчик вправе принять решение об одностороннем отказе от исполнения настоящего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w:t>
      </w:r>
    </w:p>
    <w:p w14:paraId="40FD7CB1" w14:textId="77777777" w:rsidR="004370B2" w:rsidRPr="00EB1AFA" w:rsidRDefault="004370B2" w:rsidP="004370B2">
      <w:pPr>
        <w:widowControl w:val="0"/>
        <w:autoSpaceDE w:val="0"/>
        <w:autoSpaceDN w:val="0"/>
        <w:adjustRightInd w:val="0"/>
        <w:spacing w:after="0" w:line="240" w:lineRule="auto"/>
        <w:contextualSpacing/>
        <w:jc w:val="both"/>
        <w:rPr>
          <w:rFonts w:ascii="Times New Roman" w:eastAsia="Times New Roman" w:hAnsi="Times New Roman"/>
          <w:lang w:eastAsia="ru-RU"/>
        </w:rPr>
      </w:pPr>
      <w:r w:rsidRPr="00EB1AFA">
        <w:rPr>
          <w:rFonts w:ascii="Times New Roman" w:eastAsia="Times New Roman" w:hAnsi="Times New Roman"/>
          <w:lang w:eastAsia="ru-RU"/>
        </w:rPr>
        <w:t>7.7. Исполнитель вправе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w:t>
      </w:r>
    </w:p>
    <w:p w14:paraId="152B8178" w14:textId="77777777" w:rsidR="004370B2" w:rsidRPr="00EB1AFA" w:rsidRDefault="004370B2" w:rsidP="004370B2">
      <w:pPr>
        <w:autoSpaceDE w:val="0"/>
        <w:autoSpaceDN w:val="0"/>
        <w:spacing w:after="0" w:line="240" w:lineRule="auto"/>
        <w:contextualSpacing/>
        <w:jc w:val="both"/>
        <w:rPr>
          <w:rFonts w:ascii="Times New Roman" w:eastAsia="Times New Roman" w:hAnsi="Times New Roman"/>
          <w:lang w:eastAsia="ru-RU"/>
        </w:rPr>
      </w:pPr>
      <w:r w:rsidRPr="00EB1AFA">
        <w:rPr>
          <w:rFonts w:ascii="Times New Roman" w:eastAsia="Times New Roman" w:hAnsi="Times New Roman"/>
          <w:lang w:eastAsia="ru-RU"/>
        </w:rPr>
        <w:t>7.8. Заказчик обязан принять решение об одностороннем отказе от исполнения контракта, если в ходе исполнения контракта установлено, что исполнитель не соответствует установленным требованиям.</w:t>
      </w:r>
    </w:p>
    <w:p w14:paraId="6723ABD6" w14:textId="77777777" w:rsidR="009376C4" w:rsidRPr="00EB1AFA" w:rsidRDefault="009376C4" w:rsidP="009376C4">
      <w:pPr>
        <w:spacing w:after="0" w:line="240" w:lineRule="auto"/>
        <w:ind w:firstLine="709"/>
        <w:contextualSpacing/>
        <w:jc w:val="center"/>
        <w:rPr>
          <w:rFonts w:ascii="Times New Roman" w:eastAsia="Times New Roman" w:hAnsi="Times New Roman"/>
          <w:b/>
          <w:bCs/>
          <w:lang w:eastAsia="ru-RU"/>
        </w:rPr>
      </w:pPr>
      <w:r w:rsidRPr="00EB1AFA">
        <w:rPr>
          <w:rFonts w:ascii="Times New Roman" w:eastAsia="Times New Roman" w:hAnsi="Times New Roman"/>
          <w:b/>
          <w:bCs/>
          <w:lang w:eastAsia="ru-RU"/>
        </w:rPr>
        <w:t>8. Обстоятельства непреодолимой силы</w:t>
      </w:r>
    </w:p>
    <w:p w14:paraId="40511E96" w14:textId="77777777" w:rsidR="009376C4" w:rsidRPr="007B022E" w:rsidRDefault="009376C4" w:rsidP="009376C4">
      <w:pPr>
        <w:widowControl w:val="0"/>
        <w:spacing w:after="0" w:line="240" w:lineRule="auto"/>
        <w:contextualSpacing/>
        <w:jc w:val="both"/>
        <w:rPr>
          <w:rFonts w:ascii="Times New Roman" w:eastAsia="Times New Roman" w:hAnsi="Times New Roman"/>
          <w:sz w:val="20"/>
          <w:szCs w:val="20"/>
          <w:lang w:eastAsia="ru-RU"/>
        </w:rPr>
      </w:pPr>
      <w:r w:rsidRPr="007B022E">
        <w:rPr>
          <w:rFonts w:ascii="Times New Roman" w:eastAsia="Times New Roman" w:hAnsi="Times New Roman"/>
          <w:bCs/>
          <w:sz w:val="20"/>
          <w:szCs w:val="20"/>
          <w:lang w:eastAsia="ru-RU"/>
        </w:rPr>
        <w:t>8</w:t>
      </w:r>
      <w:r w:rsidRPr="007B022E">
        <w:rPr>
          <w:rFonts w:ascii="Times New Roman" w:eastAsia="Times New Roman" w:hAnsi="Times New Roman"/>
          <w:sz w:val="20"/>
          <w:szCs w:val="20"/>
          <w:lang w:eastAsia="ru-RU"/>
        </w:rPr>
        <w:t>.1. Стороны не несут ответственность за неисполнение или ненадлежащее исполнение своих обязательств по настоящему контракту, если это явилось следствием обстоятельств непреодолимой силы, то есть таких обстоятельств, которые независимы от воли Сторон, не могли быть ими предвидены в момент заключения настоящего контракта и предотвращены разумными средствами при их наступлении.</w:t>
      </w:r>
    </w:p>
    <w:p w14:paraId="47D38424" w14:textId="77777777" w:rsidR="009376C4" w:rsidRPr="007B022E" w:rsidRDefault="009376C4" w:rsidP="009376C4">
      <w:pPr>
        <w:widowControl w:val="0"/>
        <w:spacing w:after="0" w:line="240" w:lineRule="auto"/>
        <w:contextualSpacing/>
        <w:jc w:val="both"/>
        <w:rPr>
          <w:rFonts w:ascii="Times New Roman" w:eastAsia="Times New Roman" w:hAnsi="Times New Roman"/>
          <w:sz w:val="20"/>
          <w:szCs w:val="20"/>
          <w:lang w:eastAsia="ru-RU"/>
        </w:rPr>
      </w:pPr>
      <w:r w:rsidRPr="007B022E">
        <w:rPr>
          <w:rFonts w:ascii="Times New Roman" w:eastAsia="Times New Roman" w:hAnsi="Times New Roman"/>
          <w:bCs/>
          <w:sz w:val="20"/>
          <w:szCs w:val="20"/>
          <w:lang w:eastAsia="ru-RU"/>
        </w:rPr>
        <w:t>8</w:t>
      </w:r>
      <w:r w:rsidRPr="007B022E">
        <w:rPr>
          <w:rFonts w:ascii="Times New Roman" w:eastAsia="Times New Roman" w:hAnsi="Times New Roman"/>
          <w:sz w:val="20"/>
          <w:szCs w:val="20"/>
          <w:lang w:eastAsia="ru-RU"/>
        </w:rPr>
        <w:t xml:space="preserve">.2. К обстоятельствам, предусмотренным пунктом </w:t>
      </w:r>
      <w:r w:rsidRPr="007B022E">
        <w:rPr>
          <w:rFonts w:ascii="Times New Roman" w:eastAsia="Times New Roman" w:hAnsi="Times New Roman"/>
          <w:bCs/>
          <w:sz w:val="20"/>
          <w:szCs w:val="20"/>
          <w:lang w:eastAsia="ru-RU"/>
        </w:rPr>
        <w:t>8</w:t>
      </w:r>
      <w:r w:rsidRPr="007B022E">
        <w:rPr>
          <w:rFonts w:ascii="Times New Roman" w:eastAsia="Times New Roman" w:hAnsi="Times New Roman"/>
          <w:sz w:val="20"/>
          <w:szCs w:val="20"/>
          <w:lang w:eastAsia="ru-RU"/>
        </w:rPr>
        <w:t>.1. настоящего контракта, относятся войны и военные действия, восстания, эпидемии, землетрясения, наводнения и другие чрезвычайные и непредотвратимые обстоятельства, доказательством наличия и продолжительности которых является соответствующее письменное свидетельство компетентных органов государственной власти Российской Федерации.</w:t>
      </w:r>
    </w:p>
    <w:p w14:paraId="03D95AC1" w14:textId="77777777" w:rsidR="009376C4" w:rsidRPr="007B022E" w:rsidRDefault="009376C4" w:rsidP="009376C4">
      <w:pPr>
        <w:widowControl w:val="0"/>
        <w:spacing w:after="0" w:line="240" w:lineRule="auto"/>
        <w:contextualSpacing/>
        <w:jc w:val="both"/>
        <w:rPr>
          <w:rFonts w:ascii="Times New Roman" w:eastAsia="Times New Roman" w:hAnsi="Times New Roman"/>
          <w:sz w:val="20"/>
          <w:szCs w:val="20"/>
          <w:lang w:eastAsia="ru-RU"/>
        </w:rPr>
      </w:pPr>
      <w:r w:rsidRPr="007B022E">
        <w:rPr>
          <w:rFonts w:ascii="Times New Roman" w:eastAsia="Times New Roman" w:hAnsi="Times New Roman"/>
          <w:bCs/>
          <w:sz w:val="20"/>
          <w:szCs w:val="20"/>
          <w:lang w:eastAsia="ru-RU"/>
        </w:rPr>
        <w:t>8</w:t>
      </w:r>
      <w:r w:rsidRPr="007B022E">
        <w:rPr>
          <w:rFonts w:ascii="Times New Roman" w:eastAsia="Times New Roman" w:hAnsi="Times New Roman"/>
          <w:sz w:val="20"/>
          <w:szCs w:val="20"/>
          <w:lang w:eastAsia="ru-RU"/>
        </w:rPr>
        <w:t>.3. Сторона, подвергшаяся действию таких обстоятельств, обязана немедленно в письменной форме уведомить другую Сторону о возникновении, виде и возможной продолжительности действия соответствующих обстоятельств. Если эта Сторона не сообщит о наступлении обстоятельств непреодолимой силы, она лишается права ссылаться на них, за исключением случая, когда эти обстоятельства препятствовали отправлению такого сообщения.</w:t>
      </w:r>
    </w:p>
    <w:p w14:paraId="454CE837" w14:textId="77777777" w:rsidR="009376C4" w:rsidRPr="007B022E" w:rsidRDefault="009376C4" w:rsidP="009376C4">
      <w:pPr>
        <w:widowControl w:val="0"/>
        <w:spacing w:after="0" w:line="240" w:lineRule="auto"/>
        <w:contextualSpacing/>
        <w:jc w:val="both"/>
        <w:rPr>
          <w:rFonts w:ascii="Times New Roman" w:eastAsia="Times New Roman" w:hAnsi="Times New Roman"/>
          <w:sz w:val="20"/>
          <w:szCs w:val="20"/>
          <w:lang w:eastAsia="ru-RU"/>
        </w:rPr>
      </w:pPr>
      <w:r w:rsidRPr="007B022E">
        <w:rPr>
          <w:rFonts w:ascii="Times New Roman" w:eastAsia="Times New Roman" w:hAnsi="Times New Roman"/>
          <w:bCs/>
          <w:sz w:val="20"/>
          <w:szCs w:val="20"/>
          <w:lang w:eastAsia="ru-RU"/>
        </w:rPr>
        <w:t>8</w:t>
      </w:r>
      <w:r w:rsidRPr="007B022E">
        <w:rPr>
          <w:rFonts w:ascii="Times New Roman" w:eastAsia="Times New Roman" w:hAnsi="Times New Roman"/>
          <w:sz w:val="20"/>
          <w:szCs w:val="20"/>
          <w:lang w:eastAsia="ru-RU"/>
        </w:rPr>
        <w:t>.4. Наступление обстоятельств, предусмотренных настоящим разделом, при условии соблюдения пункта 8.3. настоящего контракта продлевает срок исполнения обязательств по контракту, на период, который соответствует сроку действия наступившего обстоятельства и разумному сроку для его устранения.</w:t>
      </w:r>
    </w:p>
    <w:p w14:paraId="078F7FA5" w14:textId="77777777" w:rsidR="009376C4" w:rsidRPr="007B022E" w:rsidRDefault="009376C4" w:rsidP="009376C4">
      <w:pPr>
        <w:widowControl w:val="0"/>
        <w:spacing w:after="0" w:line="240" w:lineRule="auto"/>
        <w:contextualSpacing/>
        <w:jc w:val="both"/>
        <w:rPr>
          <w:rFonts w:ascii="Times New Roman" w:eastAsia="Times New Roman" w:hAnsi="Times New Roman"/>
          <w:sz w:val="20"/>
          <w:szCs w:val="20"/>
          <w:lang w:eastAsia="ru-RU"/>
        </w:rPr>
      </w:pPr>
      <w:r w:rsidRPr="007B022E">
        <w:rPr>
          <w:rFonts w:ascii="Times New Roman" w:eastAsia="Times New Roman" w:hAnsi="Times New Roman"/>
          <w:bCs/>
          <w:sz w:val="20"/>
          <w:szCs w:val="20"/>
          <w:lang w:eastAsia="ru-RU"/>
        </w:rPr>
        <w:t>8</w:t>
      </w:r>
      <w:r w:rsidRPr="007B022E">
        <w:rPr>
          <w:rFonts w:ascii="Times New Roman" w:eastAsia="Times New Roman" w:hAnsi="Times New Roman"/>
          <w:sz w:val="20"/>
          <w:szCs w:val="20"/>
          <w:lang w:eastAsia="ru-RU"/>
        </w:rPr>
        <w:t>.5. В случае если обстоятельства, предусмотренные настоящим разделом, длятся более трех месяцев, Стороны совместно решают вопрос об изменении или о расторжении настоящего контракта.</w:t>
      </w:r>
    </w:p>
    <w:p w14:paraId="53EBC78B" w14:textId="77777777" w:rsidR="009376C4" w:rsidRPr="00EB1AFA" w:rsidRDefault="009376C4" w:rsidP="009376C4">
      <w:pPr>
        <w:widowControl w:val="0"/>
        <w:suppressAutoHyphens/>
        <w:spacing w:after="0" w:line="240" w:lineRule="auto"/>
        <w:contextualSpacing/>
        <w:jc w:val="center"/>
        <w:rPr>
          <w:rFonts w:ascii="Times New Roman" w:eastAsia="Arial" w:hAnsi="Times New Roman"/>
          <w:b/>
          <w:lang w:eastAsia="ar-SA"/>
        </w:rPr>
      </w:pPr>
      <w:r w:rsidRPr="00EB1AFA">
        <w:rPr>
          <w:rFonts w:ascii="Times New Roman" w:eastAsia="Arial" w:hAnsi="Times New Roman"/>
          <w:b/>
          <w:lang w:eastAsia="ar-SA"/>
        </w:rPr>
        <w:t>9. Порядок урегулирования споров</w:t>
      </w:r>
    </w:p>
    <w:p w14:paraId="68851FD9" w14:textId="77777777" w:rsidR="009376C4" w:rsidRPr="007B022E" w:rsidRDefault="009376C4" w:rsidP="009376C4">
      <w:pPr>
        <w:autoSpaceDE w:val="0"/>
        <w:autoSpaceDN w:val="0"/>
        <w:spacing w:after="0" w:line="240" w:lineRule="auto"/>
        <w:contextualSpacing/>
        <w:jc w:val="both"/>
        <w:rPr>
          <w:rFonts w:ascii="Times New Roman" w:eastAsia="Times New Roman" w:hAnsi="Times New Roman"/>
          <w:sz w:val="20"/>
          <w:szCs w:val="20"/>
          <w:lang w:eastAsia="ru-RU"/>
        </w:rPr>
      </w:pPr>
      <w:r w:rsidRPr="007B022E">
        <w:rPr>
          <w:rFonts w:ascii="Times New Roman" w:eastAsia="Times New Roman" w:hAnsi="Times New Roman"/>
          <w:sz w:val="20"/>
          <w:szCs w:val="20"/>
          <w:lang w:eastAsia="ru-RU"/>
        </w:rPr>
        <w:t>9.1. В случае возникновения споров и разногласий, вытекающих из контракта или связанных с ним, Стороны принимают все меры к их разрешению путем взаимных переговоров и направления претензий.</w:t>
      </w:r>
    </w:p>
    <w:p w14:paraId="6B33B405" w14:textId="77777777" w:rsidR="009376C4" w:rsidRPr="007B022E" w:rsidRDefault="009376C4" w:rsidP="009376C4">
      <w:pPr>
        <w:autoSpaceDE w:val="0"/>
        <w:autoSpaceDN w:val="0"/>
        <w:spacing w:after="0" w:line="240" w:lineRule="auto"/>
        <w:contextualSpacing/>
        <w:jc w:val="both"/>
        <w:rPr>
          <w:rFonts w:ascii="Times New Roman" w:eastAsia="Times New Roman" w:hAnsi="Times New Roman"/>
          <w:sz w:val="20"/>
          <w:szCs w:val="20"/>
          <w:lang w:eastAsia="ru-RU"/>
        </w:rPr>
      </w:pPr>
      <w:r w:rsidRPr="007B022E">
        <w:rPr>
          <w:rFonts w:ascii="Times New Roman" w:eastAsia="Times New Roman" w:hAnsi="Times New Roman"/>
          <w:sz w:val="20"/>
          <w:szCs w:val="20"/>
          <w:lang w:eastAsia="ru-RU"/>
        </w:rPr>
        <w:t>9.2.</w:t>
      </w:r>
      <w:r w:rsidRPr="007B022E">
        <w:rPr>
          <w:rFonts w:ascii="Times New Roman" w:eastAsia="Times New Roman" w:hAnsi="Times New Roman"/>
          <w:sz w:val="20"/>
          <w:szCs w:val="20"/>
          <w:lang w:eastAsia="ru-RU"/>
        </w:rPr>
        <w:tab/>
        <w:t>Претензия направляется в письменной форме с указанием допущенных нарушений со ссылкой на соответствующие положения контракта или его приложений, размер неустойки и (или) убытков, а также действия, которые должны быть произведены для устранения нарушений.</w:t>
      </w:r>
    </w:p>
    <w:p w14:paraId="0985888C" w14:textId="77777777" w:rsidR="009376C4" w:rsidRPr="007B022E" w:rsidRDefault="009376C4" w:rsidP="009376C4">
      <w:pPr>
        <w:autoSpaceDE w:val="0"/>
        <w:autoSpaceDN w:val="0"/>
        <w:spacing w:after="0" w:line="240" w:lineRule="auto"/>
        <w:contextualSpacing/>
        <w:jc w:val="both"/>
        <w:rPr>
          <w:rFonts w:ascii="Times New Roman" w:eastAsia="Times New Roman" w:hAnsi="Times New Roman"/>
          <w:sz w:val="20"/>
          <w:szCs w:val="20"/>
          <w:lang w:eastAsia="ru-RU"/>
        </w:rPr>
      </w:pPr>
      <w:r w:rsidRPr="007B022E">
        <w:rPr>
          <w:rFonts w:ascii="Times New Roman" w:eastAsia="Times New Roman" w:hAnsi="Times New Roman"/>
          <w:sz w:val="20"/>
          <w:szCs w:val="20"/>
          <w:lang w:eastAsia="ru-RU"/>
        </w:rPr>
        <w:t>9.3.</w:t>
      </w:r>
      <w:r w:rsidRPr="007B022E">
        <w:rPr>
          <w:rFonts w:ascii="Times New Roman" w:eastAsia="Times New Roman" w:hAnsi="Times New Roman"/>
          <w:sz w:val="20"/>
          <w:szCs w:val="20"/>
          <w:lang w:eastAsia="ru-RU"/>
        </w:rPr>
        <w:tab/>
        <w:t>Срок рассмотрения писем, уведомлений или претензий не может превышать 10 (десять) календарных дней со дня их получения.</w:t>
      </w:r>
    </w:p>
    <w:p w14:paraId="5BA76D8F" w14:textId="77777777" w:rsidR="009376C4" w:rsidRPr="007B022E" w:rsidRDefault="009376C4" w:rsidP="009376C4">
      <w:pPr>
        <w:autoSpaceDE w:val="0"/>
        <w:autoSpaceDN w:val="0"/>
        <w:spacing w:after="0" w:line="240" w:lineRule="auto"/>
        <w:contextualSpacing/>
        <w:jc w:val="both"/>
        <w:rPr>
          <w:rFonts w:ascii="Times New Roman" w:eastAsia="Times New Roman" w:hAnsi="Times New Roman"/>
          <w:sz w:val="20"/>
          <w:szCs w:val="20"/>
          <w:lang w:eastAsia="ru-RU"/>
        </w:rPr>
      </w:pPr>
      <w:r w:rsidRPr="007B022E">
        <w:rPr>
          <w:rFonts w:ascii="Times New Roman" w:eastAsia="Times New Roman" w:hAnsi="Times New Roman"/>
          <w:sz w:val="20"/>
          <w:szCs w:val="20"/>
          <w:lang w:eastAsia="ru-RU"/>
        </w:rPr>
        <w:t>9.4. Если Сторонам не удается разрешить возникшие споры или разногласия путем взаимных переговоров, то такие споры и разногласия будут разрешаться в Арбитражном суде Республики Башкортостан.</w:t>
      </w:r>
    </w:p>
    <w:p w14:paraId="66969E62" w14:textId="77777777" w:rsidR="009376C4" w:rsidRPr="00EB1AFA" w:rsidRDefault="009376C4" w:rsidP="009376C4">
      <w:pPr>
        <w:tabs>
          <w:tab w:val="left" w:pos="0"/>
        </w:tabs>
        <w:spacing w:after="0" w:line="240" w:lineRule="auto"/>
        <w:contextualSpacing/>
        <w:jc w:val="center"/>
        <w:rPr>
          <w:rFonts w:ascii="Times New Roman" w:eastAsia="Times New Roman" w:hAnsi="Times New Roman"/>
          <w:b/>
          <w:lang w:eastAsia="ru-RU"/>
        </w:rPr>
      </w:pPr>
      <w:r w:rsidRPr="00EB1AFA">
        <w:rPr>
          <w:rFonts w:ascii="Times New Roman" w:eastAsia="Times New Roman" w:hAnsi="Times New Roman"/>
          <w:b/>
          <w:lang w:eastAsia="ru-RU"/>
        </w:rPr>
        <w:t>10. Прочие условия</w:t>
      </w:r>
    </w:p>
    <w:p w14:paraId="60ACDE40" w14:textId="77777777" w:rsidR="009376C4" w:rsidRPr="007B022E" w:rsidRDefault="009376C4" w:rsidP="009376C4">
      <w:pPr>
        <w:widowControl w:val="0"/>
        <w:spacing w:after="0" w:line="240" w:lineRule="auto"/>
        <w:contextualSpacing/>
        <w:jc w:val="both"/>
        <w:rPr>
          <w:rFonts w:ascii="Times New Roman" w:eastAsia="Times New Roman" w:hAnsi="Times New Roman"/>
          <w:snapToGrid w:val="0"/>
          <w:sz w:val="20"/>
          <w:szCs w:val="20"/>
          <w:lang w:eastAsia="ru-RU"/>
        </w:rPr>
      </w:pPr>
      <w:r w:rsidRPr="007B022E">
        <w:rPr>
          <w:rFonts w:ascii="Times New Roman" w:eastAsia="Times New Roman" w:hAnsi="Times New Roman"/>
          <w:snapToGrid w:val="0"/>
          <w:sz w:val="20"/>
          <w:szCs w:val="20"/>
          <w:lang w:eastAsia="ru-RU"/>
        </w:rPr>
        <w:t xml:space="preserve">10.1. При исполнении контракта не допускается перемена Исполнителя, за исключением случая, если новый исполнитель является правопреемником Исполнителя по настоящему </w:t>
      </w:r>
      <w:proofErr w:type="gramStart"/>
      <w:r w:rsidRPr="007B022E">
        <w:rPr>
          <w:rFonts w:ascii="Times New Roman" w:eastAsia="Times New Roman" w:hAnsi="Times New Roman"/>
          <w:snapToGrid w:val="0"/>
          <w:sz w:val="20"/>
          <w:szCs w:val="20"/>
          <w:lang w:eastAsia="ru-RU"/>
        </w:rPr>
        <w:t>контракту  вследствие</w:t>
      </w:r>
      <w:proofErr w:type="gramEnd"/>
      <w:r w:rsidRPr="007B022E">
        <w:rPr>
          <w:rFonts w:ascii="Times New Roman" w:eastAsia="Times New Roman" w:hAnsi="Times New Roman"/>
          <w:snapToGrid w:val="0"/>
          <w:sz w:val="20"/>
          <w:szCs w:val="20"/>
          <w:lang w:eastAsia="ru-RU"/>
        </w:rPr>
        <w:t xml:space="preserve"> реорганизации юридического лица в форме преобразования, слияния или присоединения.</w:t>
      </w:r>
    </w:p>
    <w:p w14:paraId="74D28908" w14:textId="77777777" w:rsidR="009376C4" w:rsidRPr="007B022E" w:rsidRDefault="009376C4" w:rsidP="009376C4">
      <w:pPr>
        <w:widowControl w:val="0"/>
        <w:spacing w:after="0" w:line="240" w:lineRule="auto"/>
        <w:contextualSpacing/>
        <w:jc w:val="both"/>
        <w:rPr>
          <w:rFonts w:ascii="Times New Roman" w:eastAsia="Times New Roman" w:hAnsi="Times New Roman"/>
          <w:snapToGrid w:val="0"/>
          <w:sz w:val="20"/>
          <w:szCs w:val="20"/>
          <w:lang w:eastAsia="ru-RU"/>
        </w:rPr>
      </w:pPr>
      <w:r w:rsidRPr="007B022E">
        <w:rPr>
          <w:rFonts w:ascii="Times New Roman" w:eastAsia="Times New Roman" w:hAnsi="Times New Roman"/>
          <w:snapToGrid w:val="0"/>
          <w:sz w:val="20"/>
          <w:szCs w:val="20"/>
          <w:lang w:eastAsia="ru-RU"/>
        </w:rPr>
        <w:t>10.2.</w:t>
      </w:r>
      <w:r w:rsidRPr="007B022E">
        <w:rPr>
          <w:rFonts w:ascii="Times New Roman" w:eastAsia="Times New Roman" w:hAnsi="Times New Roman"/>
          <w:snapToGrid w:val="0"/>
          <w:sz w:val="20"/>
          <w:szCs w:val="20"/>
          <w:lang w:eastAsia="ru-RU"/>
        </w:rPr>
        <w:tab/>
        <w:t>Прекращение (окончание) срока действия контракта не освобождает Стороны от исполнения обязательств по контракту в полном объеме, а также от ответственности за неисполнение или ненадлежащее исполнение контракта, если таковые имели место при исполнении условий контракта.</w:t>
      </w:r>
    </w:p>
    <w:p w14:paraId="74E7C027" w14:textId="77777777" w:rsidR="009376C4" w:rsidRPr="007B022E" w:rsidRDefault="009376C4" w:rsidP="009376C4">
      <w:pPr>
        <w:widowControl w:val="0"/>
        <w:spacing w:after="0" w:line="240" w:lineRule="auto"/>
        <w:contextualSpacing/>
        <w:jc w:val="both"/>
        <w:rPr>
          <w:rFonts w:ascii="Times New Roman" w:eastAsia="Times New Roman" w:hAnsi="Times New Roman"/>
          <w:snapToGrid w:val="0"/>
          <w:sz w:val="20"/>
          <w:szCs w:val="20"/>
          <w:lang w:eastAsia="ru-RU"/>
        </w:rPr>
      </w:pPr>
      <w:r w:rsidRPr="007B022E">
        <w:rPr>
          <w:rFonts w:ascii="Times New Roman" w:eastAsia="Times New Roman" w:hAnsi="Times New Roman"/>
          <w:snapToGrid w:val="0"/>
          <w:sz w:val="20"/>
          <w:szCs w:val="20"/>
          <w:lang w:eastAsia="ru-RU"/>
        </w:rPr>
        <w:t>10.3.</w:t>
      </w:r>
      <w:r w:rsidRPr="007B022E">
        <w:rPr>
          <w:rFonts w:ascii="Times New Roman" w:eastAsia="Times New Roman" w:hAnsi="Times New Roman"/>
          <w:snapToGrid w:val="0"/>
          <w:sz w:val="20"/>
          <w:szCs w:val="20"/>
          <w:lang w:eastAsia="ru-RU"/>
        </w:rPr>
        <w:tab/>
        <w:t>Все уведомления и извещения, необходимые в соответствии с контрактом, совершаются в письменной форме и должны быть переданы лично или направлены заказной почтой, электронным сообщением, по факсу или иным способом, позволяющим установить факт отправки корреспонденции, с последующим предоставлением оригинала по адресам, указанным Сторонами.</w:t>
      </w:r>
    </w:p>
    <w:p w14:paraId="014C98D2" w14:textId="77777777" w:rsidR="009376C4" w:rsidRPr="007B022E" w:rsidRDefault="009376C4" w:rsidP="009376C4">
      <w:pPr>
        <w:widowControl w:val="0"/>
        <w:spacing w:after="0" w:line="240" w:lineRule="auto"/>
        <w:contextualSpacing/>
        <w:jc w:val="both"/>
        <w:rPr>
          <w:rFonts w:ascii="Times New Roman" w:eastAsia="Times New Roman" w:hAnsi="Times New Roman"/>
          <w:snapToGrid w:val="0"/>
          <w:sz w:val="20"/>
          <w:szCs w:val="20"/>
          <w:lang w:eastAsia="ru-RU"/>
        </w:rPr>
      </w:pPr>
      <w:r w:rsidRPr="007B022E">
        <w:rPr>
          <w:rFonts w:ascii="Times New Roman" w:eastAsia="Times New Roman" w:hAnsi="Times New Roman"/>
          <w:snapToGrid w:val="0"/>
          <w:sz w:val="20"/>
          <w:szCs w:val="20"/>
          <w:lang w:eastAsia="ru-RU"/>
        </w:rPr>
        <w:t>10.4.</w:t>
      </w:r>
      <w:r w:rsidRPr="007B022E">
        <w:rPr>
          <w:rFonts w:ascii="Times New Roman" w:eastAsia="Times New Roman" w:hAnsi="Times New Roman"/>
          <w:snapToGrid w:val="0"/>
          <w:sz w:val="20"/>
          <w:szCs w:val="20"/>
          <w:lang w:eastAsia="ru-RU"/>
        </w:rPr>
        <w:tab/>
        <w:t>При расторжении контракта в связи с односторонним отказом Стороны контракта от исполнения контракта другая Сторона контракта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14:paraId="3AE7F76F" w14:textId="77777777" w:rsidR="007B022E" w:rsidRDefault="009376C4" w:rsidP="009376C4">
      <w:pPr>
        <w:widowControl w:val="0"/>
        <w:spacing w:after="0" w:line="240" w:lineRule="auto"/>
        <w:contextualSpacing/>
        <w:jc w:val="both"/>
        <w:rPr>
          <w:rFonts w:ascii="Times New Roman" w:eastAsia="Times New Roman" w:hAnsi="Times New Roman"/>
          <w:snapToGrid w:val="0"/>
          <w:sz w:val="20"/>
          <w:szCs w:val="20"/>
          <w:lang w:eastAsia="ru-RU"/>
        </w:rPr>
      </w:pPr>
      <w:r w:rsidRPr="007B022E">
        <w:rPr>
          <w:rFonts w:ascii="Times New Roman" w:eastAsia="Times New Roman" w:hAnsi="Times New Roman"/>
          <w:snapToGrid w:val="0"/>
          <w:sz w:val="20"/>
          <w:szCs w:val="20"/>
          <w:lang w:eastAsia="ru-RU"/>
        </w:rPr>
        <w:t>10.5.</w:t>
      </w:r>
      <w:r w:rsidRPr="007B022E">
        <w:rPr>
          <w:rFonts w:ascii="Times New Roman" w:eastAsia="Times New Roman" w:hAnsi="Times New Roman"/>
          <w:snapToGrid w:val="0"/>
          <w:sz w:val="20"/>
          <w:szCs w:val="20"/>
          <w:lang w:eastAsia="ru-RU"/>
        </w:rPr>
        <w:tab/>
        <w:t xml:space="preserve">Стороны обязуются хранить в тайне любую информацию и данные, предоставляемые в связи с исполнением контракта, не раскрывать и не разглашать третьим лицам в целом или частично факты и информацию связанные с исполнением контракта. Исполнитель обязуется не использовать факты или информацию, полученные при исполнении контракта, для любых целей без предварительного согласия </w:t>
      </w:r>
    </w:p>
    <w:p w14:paraId="60061E4C" w14:textId="77777777" w:rsidR="007B022E" w:rsidRDefault="007B022E" w:rsidP="009376C4">
      <w:pPr>
        <w:widowControl w:val="0"/>
        <w:spacing w:after="0" w:line="240" w:lineRule="auto"/>
        <w:contextualSpacing/>
        <w:jc w:val="both"/>
        <w:rPr>
          <w:rFonts w:ascii="Times New Roman" w:eastAsia="Times New Roman" w:hAnsi="Times New Roman"/>
          <w:snapToGrid w:val="0"/>
          <w:sz w:val="20"/>
          <w:szCs w:val="20"/>
          <w:lang w:eastAsia="ru-RU"/>
        </w:rPr>
      </w:pPr>
    </w:p>
    <w:p w14:paraId="47992B8D" w14:textId="77777777" w:rsidR="009376C4" w:rsidRPr="007B022E" w:rsidRDefault="009376C4" w:rsidP="009376C4">
      <w:pPr>
        <w:widowControl w:val="0"/>
        <w:spacing w:after="0" w:line="240" w:lineRule="auto"/>
        <w:contextualSpacing/>
        <w:jc w:val="both"/>
        <w:rPr>
          <w:rFonts w:ascii="Times New Roman" w:eastAsia="Times New Roman" w:hAnsi="Times New Roman"/>
          <w:snapToGrid w:val="0"/>
          <w:sz w:val="20"/>
          <w:szCs w:val="20"/>
          <w:lang w:eastAsia="ru-RU"/>
        </w:rPr>
      </w:pPr>
      <w:r w:rsidRPr="007B022E">
        <w:rPr>
          <w:rFonts w:ascii="Times New Roman" w:eastAsia="Times New Roman" w:hAnsi="Times New Roman"/>
          <w:snapToGrid w:val="0"/>
          <w:sz w:val="20"/>
          <w:szCs w:val="20"/>
          <w:lang w:eastAsia="ru-RU"/>
        </w:rPr>
        <w:t>Заказчика.</w:t>
      </w:r>
    </w:p>
    <w:p w14:paraId="3E2BAD75" w14:textId="77777777" w:rsidR="009376C4" w:rsidRPr="007B022E" w:rsidRDefault="009376C4" w:rsidP="009376C4">
      <w:pPr>
        <w:widowControl w:val="0"/>
        <w:spacing w:after="0" w:line="240" w:lineRule="auto"/>
        <w:contextualSpacing/>
        <w:jc w:val="both"/>
        <w:rPr>
          <w:rFonts w:ascii="Times New Roman" w:eastAsia="Times New Roman" w:hAnsi="Times New Roman"/>
          <w:snapToGrid w:val="0"/>
          <w:sz w:val="20"/>
          <w:szCs w:val="20"/>
          <w:lang w:eastAsia="ru-RU"/>
        </w:rPr>
      </w:pPr>
      <w:r w:rsidRPr="007B022E">
        <w:rPr>
          <w:rFonts w:ascii="Times New Roman" w:eastAsia="Times New Roman" w:hAnsi="Times New Roman"/>
          <w:snapToGrid w:val="0"/>
          <w:sz w:val="20"/>
          <w:szCs w:val="20"/>
          <w:lang w:eastAsia="ru-RU"/>
        </w:rPr>
        <w:lastRenderedPageBreak/>
        <w:t>10.6. Обязательства конфиденциальности, возложенные на Стороны контракта, не распространяются на общедоступную информацию.</w:t>
      </w:r>
    </w:p>
    <w:p w14:paraId="0CAF617C" w14:textId="77777777" w:rsidR="009376C4" w:rsidRPr="007B022E" w:rsidRDefault="009376C4" w:rsidP="009376C4">
      <w:pPr>
        <w:widowControl w:val="0"/>
        <w:spacing w:after="0" w:line="240" w:lineRule="auto"/>
        <w:contextualSpacing/>
        <w:jc w:val="both"/>
        <w:rPr>
          <w:rFonts w:ascii="Times New Roman" w:eastAsia="Times New Roman" w:hAnsi="Times New Roman"/>
          <w:snapToGrid w:val="0"/>
          <w:sz w:val="20"/>
          <w:szCs w:val="20"/>
          <w:lang w:eastAsia="ru-RU"/>
        </w:rPr>
      </w:pPr>
      <w:r w:rsidRPr="007B022E">
        <w:rPr>
          <w:rFonts w:ascii="Times New Roman" w:eastAsia="Times New Roman" w:hAnsi="Times New Roman"/>
          <w:snapToGrid w:val="0"/>
          <w:sz w:val="20"/>
          <w:szCs w:val="20"/>
          <w:lang w:eastAsia="ru-RU"/>
        </w:rPr>
        <w:t>10.7.</w:t>
      </w:r>
      <w:r w:rsidRPr="007B022E">
        <w:rPr>
          <w:rFonts w:ascii="Times New Roman" w:eastAsia="Times New Roman" w:hAnsi="Times New Roman"/>
          <w:snapToGrid w:val="0"/>
          <w:sz w:val="20"/>
          <w:szCs w:val="20"/>
          <w:lang w:eastAsia="ru-RU"/>
        </w:rPr>
        <w:tab/>
        <w:t>В части отношений между Сторонами, неурегулированной положениями контракта, применяется действующее законодательство Российской Федерации.</w:t>
      </w:r>
    </w:p>
    <w:p w14:paraId="2C02E99D" w14:textId="77777777" w:rsidR="009376C4" w:rsidRPr="007B022E" w:rsidRDefault="009376C4" w:rsidP="009376C4">
      <w:pPr>
        <w:spacing w:after="0" w:line="240" w:lineRule="auto"/>
        <w:contextualSpacing/>
        <w:jc w:val="both"/>
        <w:rPr>
          <w:rFonts w:ascii="Times New Roman" w:eastAsia="Times New Roman" w:hAnsi="Times New Roman"/>
          <w:sz w:val="20"/>
          <w:szCs w:val="20"/>
        </w:rPr>
      </w:pPr>
      <w:r w:rsidRPr="007B022E">
        <w:rPr>
          <w:rFonts w:ascii="Times New Roman" w:eastAsia="Times New Roman" w:hAnsi="Times New Roman"/>
          <w:snapToGrid w:val="0"/>
          <w:sz w:val="20"/>
          <w:szCs w:val="20"/>
        </w:rPr>
        <w:t xml:space="preserve">10.8. </w:t>
      </w:r>
      <w:r w:rsidRPr="007B022E">
        <w:rPr>
          <w:rFonts w:ascii="Times New Roman" w:eastAsia="Times New Roman" w:hAnsi="Times New Roman"/>
          <w:sz w:val="20"/>
          <w:szCs w:val="20"/>
        </w:rPr>
        <w:t>Настоящий контракт составлен в 2 (двух) экземплярах, имеющих одинаковую юридическую силу, по одному для каждой из Сторон.</w:t>
      </w:r>
    </w:p>
    <w:p w14:paraId="44EAFD9C" w14:textId="77777777" w:rsidR="00F94FB3" w:rsidRPr="00C72C24" w:rsidRDefault="00F94FB3" w:rsidP="00C42908">
      <w:pPr>
        <w:suppressAutoHyphens/>
        <w:spacing w:after="60" w:line="240" w:lineRule="auto"/>
        <w:ind w:right="-57"/>
        <w:jc w:val="both"/>
        <w:rPr>
          <w:rFonts w:ascii="Times New Roman" w:eastAsia="Times New Roman" w:hAnsi="Times New Roman"/>
          <w:lang w:eastAsia="ar-SA"/>
        </w:rPr>
      </w:pPr>
    </w:p>
    <w:p w14:paraId="3C78BF1E" w14:textId="77777777" w:rsidR="00C42908" w:rsidRPr="00C72C24" w:rsidRDefault="00C42908" w:rsidP="00C42908">
      <w:pPr>
        <w:suppressAutoHyphens/>
        <w:spacing w:after="60" w:line="240" w:lineRule="auto"/>
        <w:ind w:right="-57"/>
        <w:jc w:val="center"/>
        <w:rPr>
          <w:rFonts w:ascii="Times New Roman" w:eastAsia="Times New Roman" w:hAnsi="Times New Roman"/>
          <w:b/>
          <w:bCs/>
          <w:color w:val="000000"/>
          <w:lang w:eastAsia="ar-SA"/>
        </w:rPr>
      </w:pPr>
      <w:r w:rsidRPr="00C72C24">
        <w:rPr>
          <w:rFonts w:ascii="Times New Roman" w:eastAsia="Times New Roman" w:hAnsi="Times New Roman"/>
          <w:b/>
          <w:bCs/>
          <w:color w:val="000000"/>
          <w:lang w:eastAsia="ar-SA"/>
        </w:rPr>
        <w:t>1</w:t>
      </w:r>
      <w:r w:rsidR="00635931">
        <w:rPr>
          <w:rFonts w:ascii="Times New Roman" w:eastAsia="Times New Roman" w:hAnsi="Times New Roman"/>
          <w:b/>
          <w:bCs/>
          <w:color w:val="000000"/>
          <w:lang w:eastAsia="ar-SA"/>
        </w:rPr>
        <w:t>1</w:t>
      </w:r>
      <w:r w:rsidRPr="00C72C24">
        <w:rPr>
          <w:rFonts w:ascii="Times New Roman" w:eastAsia="Times New Roman" w:hAnsi="Times New Roman"/>
          <w:b/>
          <w:bCs/>
          <w:color w:val="000000"/>
          <w:lang w:eastAsia="ar-SA"/>
        </w:rPr>
        <w:t>. Адреса и реквизиты сторон:</w:t>
      </w:r>
    </w:p>
    <w:p w14:paraId="4B94D5A5" w14:textId="77777777" w:rsidR="00C42908" w:rsidRPr="00C72C24" w:rsidRDefault="00C42908" w:rsidP="00C42908">
      <w:pPr>
        <w:shd w:val="clear" w:color="auto" w:fill="FFFFFF"/>
        <w:suppressAutoHyphens/>
        <w:autoSpaceDE w:val="0"/>
        <w:spacing w:after="60" w:line="240" w:lineRule="auto"/>
        <w:ind w:right="-3" w:firstLine="567"/>
        <w:jc w:val="center"/>
        <w:rPr>
          <w:rFonts w:ascii="Times New Roman" w:eastAsia="Times New Roman" w:hAnsi="Times New Roman"/>
          <w:b/>
          <w:bCs/>
          <w:color w:val="000000"/>
          <w:lang w:eastAsia="ar-SA"/>
        </w:rPr>
      </w:pPr>
    </w:p>
    <w:p w14:paraId="2CD11AFE" w14:textId="77777777" w:rsidR="00C42908" w:rsidRPr="00C72C24" w:rsidRDefault="00C42908" w:rsidP="00C42908">
      <w:pPr>
        <w:shd w:val="clear" w:color="auto" w:fill="FFFFFF"/>
        <w:suppressAutoHyphens/>
        <w:autoSpaceDE w:val="0"/>
        <w:spacing w:after="60" w:line="240" w:lineRule="auto"/>
        <w:ind w:right="640" w:firstLine="720"/>
        <w:jc w:val="both"/>
        <w:rPr>
          <w:rFonts w:ascii="Times New Roman" w:eastAsia="Times New Roman" w:hAnsi="Times New Roman"/>
          <w:b/>
          <w:bCs/>
          <w:color w:val="000000"/>
          <w:lang w:eastAsia="ar-SA"/>
        </w:rPr>
      </w:pPr>
      <w:proofErr w:type="gramStart"/>
      <w:r w:rsidRPr="00C72C24">
        <w:rPr>
          <w:rFonts w:ascii="Times New Roman" w:eastAsia="Times New Roman" w:hAnsi="Times New Roman"/>
          <w:b/>
          <w:bCs/>
          <w:color w:val="000000"/>
          <w:lang w:eastAsia="ar-SA"/>
        </w:rPr>
        <w:t>Заказчик:</w:t>
      </w:r>
      <w:r w:rsidRPr="00C72C24">
        <w:rPr>
          <w:rFonts w:ascii="Times New Roman" w:eastAsia="Times New Roman" w:hAnsi="Times New Roman"/>
          <w:color w:val="000000"/>
          <w:lang w:eastAsia="ar-SA"/>
        </w:rPr>
        <w:t xml:space="preserve">   </w:t>
      </w:r>
      <w:proofErr w:type="gramEnd"/>
      <w:r w:rsidRPr="00C72C24">
        <w:rPr>
          <w:rFonts w:ascii="Times New Roman" w:eastAsia="Times New Roman" w:hAnsi="Times New Roman"/>
          <w:color w:val="000000"/>
          <w:lang w:eastAsia="ar-SA"/>
        </w:rPr>
        <w:t xml:space="preserve">                                                                                </w:t>
      </w:r>
      <w:r w:rsidRPr="00C72C24">
        <w:rPr>
          <w:rFonts w:ascii="Times New Roman" w:eastAsia="Times New Roman" w:hAnsi="Times New Roman"/>
          <w:b/>
          <w:bCs/>
          <w:color w:val="000000"/>
          <w:lang w:eastAsia="ar-SA"/>
        </w:rPr>
        <w:t>Поставщик:</w:t>
      </w:r>
    </w:p>
    <w:tbl>
      <w:tblPr>
        <w:tblStyle w:val="a7"/>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451"/>
        <w:gridCol w:w="4981"/>
      </w:tblGrid>
      <w:tr w:rsidR="00334ADC" w:rsidRPr="00C72C24" w14:paraId="01EEABB3" w14:textId="77777777" w:rsidTr="00A62103">
        <w:tc>
          <w:tcPr>
            <w:tcW w:w="5495" w:type="dxa"/>
          </w:tcPr>
          <w:p w14:paraId="42BFCBBD" w14:textId="77777777" w:rsidR="00B10F17" w:rsidRPr="00CD06DD" w:rsidRDefault="00B10F17" w:rsidP="00B10F17">
            <w:pPr>
              <w:suppressAutoHyphens/>
              <w:autoSpaceDE w:val="0"/>
              <w:spacing w:after="0" w:line="100" w:lineRule="atLeast"/>
              <w:ind w:right="640"/>
              <w:rPr>
                <w:rFonts w:ascii="Times New Roman" w:eastAsia="Times New Roman" w:hAnsi="Times New Roman"/>
                <w:b/>
                <w:sz w:val="20"/>
                <w:szCs w:val="20"/>
                <w:lang w:eastAsia="ar-SA"/>
              </w:rPr>
            </w:pPr>
            <w:r w:rsidRPr="00CD06DD">
              <w:rPr>
                <w:rFonts w:ascii="Times New Roman" w:eastAsia="Times New Roman" w:hAnsi="Times New Roman"/>
                <w:b/>
                <w:sz w:val="20"/>
                <w:szCs w:val="20"/>
                <w:lang w:eastAsia="ar-SA"/>
              </w:rPr>
              <w:t>МБОУ СОШ с. Абдулово муниципального района Куюргазинский район РБ</w:t>
            </w:r>
          </w:p>
          <w:p w14:paraId="29D6B04F" w14:textId="77777777" w:rsidR="00B10F17" w:rsidRPr="00CD06DD" w:rsidRDefault="00B10F17" w:rsidP="00B10F17">
            <w:pPr>
              <w:suppressAutoHyphens/>
              <w:autoSpaceDE w:val="0"/>
              <w:spacing w:after="0" w:line="100" w:lineRule="atLeast"/>
              <w:ind w:right="640"/>
              <w:rPr>
                <w:rFonts w:ascii="Times New Roman" w:eastAsia="Times New Roman" w:hAnsi="Times New Roman"/>
                <w:b/>
                <w:sz w:val="20"/>
                <w:szCs w:val="20"/>
                <w:lang w:eastAsia="ar-SA"/>
              </w:rPr>
            </w:pPr>
            <w:r w:rsidRPr="00CD06DD">
              <w:rPr>
                <w:rFonts w:ascii="Times New Roman" w:eastAsia="Times New Roman" w:hAnsi="Times New Roman"/>
                <w:b/>
                <w:sz w:val="20"/>
                <w:szCs w:val="20"/>
                <w:lang w:eastAsia="ar-SA"/>
              </w:rPr>
              <w:t xml:space="preserve"> </w:t>
            </w:r>
          </w:p>
          <w:p w14:paraId="347ADC8E" w14:textId="77777777" w:rsidR="00B10F17" w:rsidRPr="00CD06DD" w:rsidRDefault="00B10F17" w:rsidP="00B10F17">
            <w:pPr>
              <w:suppressAutoHyphens/>
              <w:autoSpaceDE w:val="0"/>
              <w:spacing w:after="0" w:line="100" w:lineRule="atLeast"/>
              <w:ind w:right="640"/>
              <w:rPr>
                <w:rFonts w:ascii="Times New Roman" w:eastAsia="Times New Roman" w:hAnsi="Times New Roman"/>
                <w:sz w:val="20"/>
                <w:szCs w:val="20"/>
                <w:lang w:eastAsia="ar-SA"/>
              </w:rPr>
            </w:pPr>
            <w:r w:rsidRPr="00CD06DD">
              <w:rPr>
                <w:rFonts w:ascii="Times New Roman" w:eastAsia="Times New Roman" w:hAnsi="Times New Roman"/>
                <w:sz w:val="20"/>
                <w:szCs w:val="20"/>
                <w:lang w:eastAsia="ar-SA"/>
              </w:rPr>
              <w:t xml:space="preserve">453352, РБ, Куюргазинский район, с. </w:t>
            </w:r>
            <w:proofErr w:type="gramStart"/>
            <w:r w:rsidRPr="00CD06DD">
              <w:rPr>
                <w:rFonts w:ascii="Times New Roman" w:eastAsia="Times New Roman" w:hAnsi="Times New Roman"/>
                <w:sz w:val="20"/>
                <w:szCs w:val="20"/>
                <w:lang w:eastAsia="ar-SA"/>
              </w:rPr>
              <w:t xml:space="preserve">Абдулово,   </w:t>
            </w:r>
            <w:proofErr w:type="gramEnd"/>
            <w:r w:rsidRPr="00CD06DD">
              <w:rPr>
                <w:rFonts w:ascii="Times New Roman" w:eastAsia="Times New Roman" w:hAnsi="Times New Roman"/>
                <w:sz w:val="20"/>
                <w:szCs w:val="20"/>
                <w:lang w:eastAsia="ar-SA"/>
              </w:rPr>
              <w:t xml:space="preserve">     ул. Молодежная,  д.1    тел/факт 8(34757)67440</w:t>
            </w:r>
          </w:p>
          <w:p w14:paraId="45041806" w14:textId="77777777" w:rsidR="00B10F17" w:rsidRPr="00CD06DD" w:rsidRDefault="00B10F17" w:rsidP="00B10F17">
            <w:pPr>
              <w:suppressAutoHyphens/>
              <w:autoSpaceDE w:val="0"/>
              <w:spacing w:after="0" w:line="100" w:lineRule="atLeast"/>
              <w:ind w:right="640"/>
              <w:rPr>
                <w:rFonts w:ascii="Times New Roman" w:eastAsia="Times New Roman" w:hAnsi="Times New Roman"/>
                <w:sz w:val="20"/>
                <w:szCs w:val="20"/>
                <w:lang w:eastAsia="ar-SA"/>
              </w:rPr>
            </w:pPr>
            <w:r w:rsidRPr="00CD06DD">
              <w:rPr>
                <w:rFonts w:ascii="Times New Roman" w:eastAsia="Times New Roman" w:hAnsi="Times New Roman"/>
                <w:sz w:val="20"/>
                <w:szCs w:val="20"/>
                <w:lang w:eastAsia="ar-SA"/>
              </w:rPr>
              <w:t>ИНН/КПП 0233004230/023301001</w:t>
            </w:r>
          </w:p>
          <w:p w14:paraId="659F1A25" w14:textId="77777777" w:rsidR="00B10F17" w:rsidRPr="00CD06DD" w:rsidRDefault="00B10F17" w:rsidP="00B10F17">
            <w:pPr>
              <w:suppressAutoHyphens/>
              <w:autoSpaceDE w:val="0"/>
              <w:spacing w:after="0" w:line="100" w:lineRule="atLeast"/>
              <w:ind w:right="640"/>
              <w:rPr>
                <w:rFonts w:ascii="Times New Roman" w:eastAsia="Times New Roman" w:hAnsi="Times New Roman"/>
                <w:sz w:val="20"/>
                <w:szCs w:val="20"/>
                <w:lang w:eastAsia="ar-SA"/>
              </w:rPr>
            </w:pPr>
            <w:r w:rsidRPr="00CD06DD">
              <w:rPr>
                <w:rFonts w:ascii="Times New Roman" w:eastAsia="Times New Roman" w:hAnsi="Times New Roman"/>
                <w:sz w:val="20"/>
                <w:szCs w:val="20"/>
                <w:lang w:eastAsia="ar-SA"/>
              </w:rPr>
              <w:t>БИК 048073001</w:t>
            </w:r>
          </w:p>
          <w:p w14:paraId="5A84D310" w14:textId="77777777" w:rsidR="00B10F17" w:rsidRPr="00CD06DD" w:rsidRDefault="00B10F17" w:rsidP="00B10F17">
            <w:pPr>
              <w:suppressAutoHyphens/>
              <w:autoSpaceDE w:val="0"/>
              <w:spacing w:after="0" w:line="100" w:lineRule="atLeast"/>
              <w:ind w:right="640"/>
              <w:rPr>
                <w:rFonts w:ascii="Times New Roman" w:eastAsia="Times New Roman" w:hAnsi="Times New Roman"/>
                <w:sz w:val="20"/>
                <w:szCs w:val="20"/>
                <w:lang w:eastAsia="ar-SA"/>
              </w:rPr>
            </w:pPr>
            <w:r w:rsidRPr="00CD06DD">
              <w:rPr>
                <w:rFonts w:ascii="Times New Roman" w:eastAsia="Times New Roman" w:hAnsi="Times New Roman"/>
                <w:sz w:val="20"/>
                <w:szCs w:val="20"/>
                <w:lang w:eastAsia="ar-SA"/>
              </w:rPr>
              <w:t xml:space="preserve">р/с </w:t>
            </w:r>
            <w:r w:rsidR="00F85A47">
              <w:rPr>
                <w:rFonts w:ascii="Times New Roman" w:eastAsia="Times New Roman" w:hAnsi="Times New Roman"/>
                <w:sz w:val="20"/>
                <w:szCs w:val="20"/>
                <w:lang w:eastAsia="ar-SA"/>
              </w:rPr>
              <w:t>40102810045370000067</w:t>
            </w:r>
          </w:p>
          <w:p w14:paraId="6E14132B" w14:textId="77777777" w:rsidR="00B10F17" w:rsidRPr="00CD06DD" w:rsidRDefault="00B10F17" w:rsidP="00B10F17">
            <w:pPr>
              <w:suppressAutoHyphens/>
              <w:autoSpaceDE w:val="0"/>
              <w:spacing w:after="0" w:line="100" w:lineRule="atLeast"/>
              <w:ind w:right="640"/>
              <w:rPr>
                <w:rFonts w:ascii="Times New Roman" w:eastAsia="Times New Roman" w:hAnsi="Times New Roman"/>
                <w:sz w:val="20"/>
                <w:szCs w:val="20"/>
                <w:lang w:eastAsia="ar-SA"/>
              </w:rPr>
            </w:pPr>
            <w:r w:rsidRPr="00CD06DD">
              <w:rPr>
                <w:rFonts w:ascii="Times New Roman" w:eastAsia="Times New Roman" w:hAnsi="Times New Roman"/>
                <w:sz w:val="20"/>
                <w:szCs w:val="20"/>
                <w:lang w:eastAsia="ar-SA"/>
              </w:rPr>
              <w:t>л/с 20110330040</w:t>
            </w:r>
          </w:p>
          <w:p w14:paraId="14811A99" w14:textId="77777777" w:rsidR="00B10F17" w:rsidRPr="00CD06DD" w:rsidRDefault="00B10F17" w:rsidP="00B10F17">
            <w:pPr>
              <w:suppressAutoHyphens/>
              <w:autoSpaceDE w:val="0"/>
              <w:spacing w:after="0" w:line="100" w:lineRule="atLeast"/>
              <w:ind w:right="640"/>
              <w:rPr>
                <w:rFonts w:ascii="Times New Roman" w:eastAsia="Times New Roman" w:hAnsi="Times New Roman"/>
                <w:sz w:val="20"/>
                <w:szCs w:val="20"/>
                <w:lang w:eastAsia="ar-SA"/>
              </w:rPr>
            </w:pPr>
            <w:proofErr w:type="gramStart"/>
            <w:r w:rsidRPr="00CD06DD">
              <w:rPr>
                <w:rFonts w:ascii="Times New Roman" w:eastAsia="Times New Roman" w:hAnsi="Times New Roman"/>
                <w:sz w:val="20"/>
                <w:szCs w:val="20"/>
                <w:lang w:eastAsia="ar-SA"/>
              </w:rPr>
              <w:t>Отделение  -</w:t>
            </w:r>
            <w:proofErr w:type="gramEnd"/>
            <w:r w:rsidRPr="00CD06DD">
              <w:rPr>
                <w:rFonts w:ascii="Times New Roman" w:eastAsia="Times New Roman" w:hAnsi="Times New Roman"/>
                <w:sz w:val="20"/>
                <w:szCs w:val="20"/>
                <w:lang w:eastAsia="ar-SA"/>
              </w:rPr>
              <w:t xml:space="preserve"> НБ Республики Башкортостан г.Уфа</w:t>
            </w:r>
          </w:p>
          <w:p w14:paraId="3DEEC669" w14:textId="77777777" w:rsidR="00B10F17" w:rsidRPr="00CD06DD" w:rsidRDefault="00B10F17" w:rsidP="00B10F17">
            <w:pPr>
              <w:suppressAutoHyphens/>
              <w:autoSpaceDE w:val="0"/>
              <w:spacing w:after="0" w:line="100" w:lineRule="atLeast"/>
              <w:ind w:right="640"/>
              <w:rPr>
                <w:rFonts w:ascii="Times New Roman" w:eastAsia="Times New Roman" w:hAnsi="Times New Roman"/>
                <w:sz w:val="20"/>
                <w:szCs w:val="20"/>
                <w:lang w:eastAsia="ar-SA"/>
              </w:rPr>
            </w:pPr>
          </w:p>
          <w:p w14:paraId="3656B9AB" w14:textId="77777777" w:rsidR="00B10F17" w:rsidRPr="00CD06DD" w:rsidRDefault="00B10F17" w:rsidP="00B10F17">
            <w:pPr>
              <w:suppressAutoHyphens/>
              <w:autoSpaceDE w:val="0"/>
              <w:spacing w:after="0" w:line="100" w:lineRule="atLeast"/>
              <w:ind w:right="640"/>
              <w:rPr>
                <w:rFonts w:ascii="Times New Roman" w:eastAsia="Times New Roman" w:hAnsi="Times New Roman"/>
                <w:sz w:val="20"/>
                <w:szCs w:val="20"/>
                <w:lang w:eastAsia="ar-SA"/>
              </w:rPr>
            </w:pPr>
          </w:p>
          <w:p w14:paraId="45FB0818" w14:textId="77777777" w:rsidR="00B10F17" w:rsidRPr="00CD06DD" w:rsidRDefault="00B10F17" w:rsidP="00B10F17">
            <w:pPr>
              <w:suppressAutoHyphens/>
              <w:autoSpaceDE w:val="0"/>
              <w:spacing w:after="0" w:line="100" w:lineRule="atLeast"/>
              <w:ind w:right="640"/>
              <w:rPr>
                <w:rFonts w:ascii="Times New Roman" w:eastAsia="Times New Roman" w:hAnsi="Times New Roman"/>
                <w:sz w:val="20"/>
                <w:szCs w:val="20"/>
                <w:lang w:eastAsia="ar-SA"/>
              </w:rPr>
            </w:pPr>
          </w:p>
          <w:p w14:paraId="049F31CB" w14:textId="77777777" w:rsidR="00B10F17" w:rsidRPr="00CD06DD" w:rsidRDefault="00B10F17" w:rsidP="00B10F17">
            <w:pPr>
              <w:suppressAutoHyphens/>
              <w:autoSpaceDE w:val="0"/>
              <w:spacing w:after="0" w:line="100" w:lineRule="atLeast"/>
              <w:ind w:right="640"/>
              <w:rPr>
                <w:rFonts w:ascii="Times New Roman" w:eastAsia="Times New Roman" w:hAnsi="Times New Roman"/>
                <w:sz w:val="20"/>
                <w:szCs w:val="20"/>
                <w:lang w:eastAsia="ar-SA"/>
              </w:rPr>
            </w:pPr>
          </w:p>
          <w:p w14:paraId="53128261" w14:textId="77777777" w:rsidR="00B10F17" w:rsidRPr="00CD06DD" w:rsidRDefault="00B10F17" w:rsidP="00B10F17">
            <w:pPr>
              <w:suppressAutoHyphens/>
              <w:autoSpaceDE w:val="0"/>
              <w:spacing w:after="0" w:line="100" w:lineRule="atLeast"/>
              <w:ind w:right="640"/>
              <w:rPr>
                <w:rFonts w:ascii="Times New Roman" w:eastAsia="Times New Roman" w:hAnsi="Times New Roman"/>
                <w:sz w:val="20"/>
                <w:szCs w:val="20"/>
                <w:lang w:eastAsia="ar-SA"/>
              </w:rPr>
            </w:pPr>
          </w:p>
          <w:p w14:paraId="62486C05" w14:textId="77777777" w:rsidR="00B10F17" w:rsidRPr="00CD06DD" w:rsidRDefault="00B10F17" w:rsidP="00B10F17">
            <w:pPr>
              <w:suppressAutoHyphens/>
              <w:autoSpaceDE w:val="0"/>
              <w:spacing w:after="0" w:line="100" w:lineRule="atLeast"/>
              <w:ind w:right="640"/>
              <w:rPr>
                <w:rFonts w:ascii="Times New Roman" w:eastAsia="Times New Roman" w:hAnsi="Times New Roman"/>
                <w:sz w:val="20"/>
                <w:szCs w:val="20"/>
                <w:lang w:eastAsia="ar-SA"/>
              </w:rPr>
            </w:pPr>
          </w:p>
          <w:p w14:paraId="258CB790" w14:textId="77777777" w:rsidR="00B10F17" w:rsidRPr="00CD06DD" w:rsidRDefault="00B10F17" w:rsidP="00B10F17">
            <w:pPr>
              <w:suppressAutoHyphens/>
              <w:autoSpaceDE w:val="0"/>
              <w:spacing w:after="0" w:line="100" w:lineRule="atLeast"/>
              <w:ind w:right="640"/>
              <w:rPr>
                <w:rFonts w:ascii="Times New Roman" w:eastAsia="Times New Roman" w:hAnsi="Times New Roman"/>
                <w:sz w:val="20"/>
                <w:szCs w:val="20"/>
                <w:lang w:eastAsia="ar-SA"/>
              </w:rPr>
            </w:pPr>
            <w:r w:rsidRPr="00CD06DD">
              <w:rPr>
                <w:rFonts w:ascii="Times New Roman" w:eastAsia="Times New Roman" w:hAnsi="Times New Roman"/>
                <w:sz w:val="20"/>
                <w:szCs w:val="20"/>
                <w:lang w:eastAsia="ar-SA"/>
              </w:rPr>
              <w:t>Подпись_______________/Д.Р.Хусаинов/</w:t>
            </w:r>
          </w:p>
          <w:p w14:paraId="33EADAB6" w14:textId="77777777" w:rsidR="00B10F17" w:rsidRPr="00CD06DD" w:rsidRDefault="00B10F17" w:rsidP="00B10F17">
            <w:pPr>
              <w:suppressAutoHyphens/>
              <w:autoSpaceDE w:val="0"/>
              <w:spacing w:after="0" w:line="100" w:lineRule="atLeast"/>
              <w:ind w:right="640"/>
              <w:rPr>
                <w:rFonts w:ascii="Times New Roman" w:eastAsia="Times New Roman" w:hAnsi="Times New Roman"/>
                <w:sz w:val="20"/>
                <w:szCs w:val="20"/>
                <w:lang w:eastAsia="ar-SA"/>
              </w:rPr>
            </w:pPr>
            <w:r w:rsidRPr="00CD06DD">
              <w:rPr>
                <w:rFonts w:ascii="Times New Roman" w:eastAsia="Times New Roman" w:hAnsi="Times New Roman"/>
                <w:sz w:val="20"/>
                <w:szCs w:val="20"/>
                <w:lang w:eastAsia="ar-SA"/>
              </w:rPr>
              <w:tab/>
            </w:r>
            <w:r>
              <w:rPr>
                <w:rFonts w:ascii="Times New Roman" w:eastAsia="Times New Roman" w:hAnsi="Times New Roman"/>
                <w:sz w:val="20"/>
                <w:szCs w:val="20"/>
                <w:lang w:eastAsia="ar-SA"/>
              </w:rPr>
              <w:t xml:space="preserve">             </w:t>
            </w:r>
            <w:r w:rsidRPr="00CD06DD">
              <w:rPr>
                <w:rFonts w:ascii="Times New Roman" w:eastAsia="Times New Roman" w:hAnsi="Times New Roman"/>
                <w:sz w:val="20"/>
                <w:szCs w:val="20"/>
                <w:lang w:eastAsia="ar-SA"/>
              </w:rPr>
              <w:t>мп</w:t>
            </w:r>
          </w:p>
          <w:p w14:paraId="4101652C" w14:textId="77777777" w:rsidR="00334ADC" w:rsidRPr="003361A7" w:rsidRDefault="00334ADC" w:rsidP="002959F0">
            <w:pPr>
              <w:suppressAutoHyphens/>
              <w:autoSpaceDE w:val="0"/>
              <w:spacing w:after="0" w:line="240" w:lineRule="auto"/>
              <w:ind w:right="640"/>
              <w:jc w:val="both"/>
              <w:rPr>
                <w:rFonts w:ascii="Times New Roman" w:eastAsia="Times New Roman" w:hAnsi="Times New Roman"/>
                <w:b/>
                <w:bCs/>
                <w:color w:val="000000"/>
                <w:lang w:eastAsia="ar-SA"/>
              </w:rPr>
            </w:pPr>
          </w:p>
        </w:tc>
        <w:tc>
          <w:tcPr>
            <w:tcW w:w="5153" w:type="dxa"/>
          </w:tcPr>
          <w:p w14:paraId="4B99056E" w14:textId="77777777" w:rsidR="002C3EEA" w:rsidRPr="002C3EEA" w:rsidRDefault="002C3EEA" w:rsidP="002C3EEA">
            <w:pPr>
              <w:tabs>
                <w:tab w:val="left" w:pos="1413"/>
              </w:tabs>
              <w:suppressAutoHyphens/>
              <w:autoSpaceDE w:val="0"/>
              <w:spacing w:after="0" w:line="100" w:lineRule="atLeast"/>
              <w:rPr>
                <w:rFonts w:ascii="Times New Roman" w:eastAsia="Times New Roman" w:hAnsi="Times New Roman"/>
                <w:color w:val="000000"/>
                <w:sz w:val="20"/>
                <w:szCs w:val="20"/>
                <w:lang w:eastAsia="ar-SA"/>
              </w:rPr>
            </w:pPr>
          </w:p>
          <w:p w14:paraId="1299C43A" w14:textId="77777777" w:rsidR="00EA760C" w:rsidRPr="003361A7" w:rsidRDefault="00EA760C" w:rsidP="00334ADC">
            <w:pPr>
              <w:suppressAutoHyphens/>
              <w:autoSpaceDE w:val="0"/>
              <w:snapToGrid w:val="0"/>
              <w:spacing w:after="0" w:line="240" w:lineRule="auto"/>
              <w:ind w:right="641"/>
              <w:jc w:val="both"/>
              <w:rPr>
                <w:rFonts w:ascii="Times New Roman" w:eastAsia="Times New Roman" w:hAnsi="Times New Roman"/>
                <w:color w:val="000000"/>
                <w:lang w:val="sr-Cyrl-CS" w:eastAsia="ar-SA"/>
              </w:rPr>
            </w:pPr>
          </w:p>
          <w:p w14:paraId="4DDBEF00" w14:textId="77777777" w:rsidR="00182D3C" w:rsidRPr="003361A7" w:rsidRDefault="00182D3C" w:rsidP="00C42908">
            <w:pPr>
              <w:suppressAutoHyphens/>
              <w:autoSpaceDE w:val="0"/>
              <w:spacing w:after="60" w:line="240" w:lineRule="auto"/>
              <w:ind w:right="640"/>
              <w:jc w:val="both"/>
              <w:rPr>
                <w:rFonts w:ascii="Times New Roman" w:eastAsia="Times New Roman" w:hAnsi="Times New Roman"/>
                <w:b/>
                <w:bCs/>
                <w:color w:val="000000"/>
                <w:lang w:eastAsia="ar-SA"/>
              </w:rPr>
            </w:pPr>
          </w:p>
          <w:p w14:paraId="3461D779" w14:textId="77777777" w:rsidR="00936CC0" w:rsidRPr="003361A7" w:rsidRDefault="00936CC0" w:rsidP="00564852">
            <w:pPr>
              <w:suppressAutoHyphens/>
              <w:autoSpaceDE w:val="0"/>
              <w:spacing w:after="60" w:line="240" w:lineRule="auto"/>
              <w:ind w:right="640"/>
              <w:jc w:val="both"/>
              <w:rPr>
                <w:rFonts w:ascii="Times New Roman" w:eastAsia="Times New Roman" w:hAnsi="Times New Roman"/>
                <w:b/>
                <w:bCs/>
                <w:color w:val="000000"/>
                <w:lang w:eastAsia="ar-SA"/>
              </w:rPr>
            </w:pPr>
          </w:p>
        </w:tc>
      </w:tr>
    </w:tbl>
    <w:p w14:paraId="3CF2D8B6" w14:textId="77777777" w:rsidR="00334ADC" w:rsidRPr="002C3EEA" w:rsidRDefault="00334ADC" w:rsidP="003361A7">
      <w:pPr>
        <w:suppressAutoHyphens/>
        <w:spacing w:after="0" w:line="240" w:lineRule="auto"/>
        <w:ind w:right="-57"/>
        <w:jc w:val="both"/>
        <w:rPr>
          <w:rFonts w:ascii="Times New Roman" w:hAnsi="Times New Roman"/>
        </w:rPr>
      </w:pPr>
    </w:p>
    <w:p w14:paraId="0FB78278" w14:textId="77777777" w:rsidR="008700AA" w:rsidRPr="002C3EEA" w:rsidRDefault="008700AA" w:rsidP="003361A7">
      <w:pPr>
        <w:suppressAutoHyphens/>
        <w:spacing w:after="0" w:line="240" w:lineRule="auto"/>
        <w:ind w:right="-57"/>
        <w:jc w:val="both"/>
        <w:rPr>
          <w:rFonts w:ascii="Times New Roman" w:hAnsi="Times New Roman"/>
        </w:rPr>
      </w:pPr>
    </w:p>
    <w:p w14:paraId="1FC39945" w14:textId="77777777" w:rsidR="008700AA" w:rsidRPr="002C3EEA" w:rsidRDefault="008700AA" w:rsidP="003361A7">
      <w:pPr>
        <w:suppressAutoHyphens/>
        <w:spacing w:after="0" w:line="240" w:lineRule="auto"/>
        <w:ind w:right="-57"/>
        <w:jc w:val="both"/>
        <w:rPr>
          <w:rFonts w:ascii="Times New Roman" w:hAnsi="Times New Roman"/>
        </w:rPr>
      </w:pPr>
    </w:p>
    <w:p w14:paraId="0562CB0E" w14:textId="77777777" w:rsidR="008700AA" w:rsidRPr="002C3EEA" w:rsidRDefault="008700AA" w:rsidP="003361A7">
      <w:pPr>
        <w:suppressAutoHyphens/>
        <w:spacing w:after="0" w:line="240" w:lineRule="auto"/>
        <w:ind w:right="-57"/>
        <w:jc w:val="both"/>
        <w:rPr>
          <w:rFonts w:ascii="Times New Roman" w:hAnsi="Times New Roman"/>
        </w:rPr>
      </w:pPr>
    </w:p>
    <w:p w14:paraId="34CE0A41" w14:textId="77777777" w:rsidR="008700AA" w:rsidRPr="002C3EEA" w:rsidRDefault="008700AA" w:rsidP="003361A7">
      <w:pPr>
        <w:suppressAutoHyphens/>
        <w:spacing w:after="0" w:line="240" w:lineRule="auto"/>
        <w:ind w:right="-57"/>
        <w:jc w:val="both"/>
        <w:rPr>
          <w:rFonts w:ascii="Times New Roman" w:hAnsi="Times New Roman"/>
        </w:rPr>
      </w:pPr>
    </w:p>
    <w:p w14:paraId="62EBF3C5" w14:textId="77777777" w:rsidR="008700AA" w:rsidRPr="002C3EEA" w:rsidRDefault="008700AA" w:rsidP="003361A7">
      <w:pPr>
        <w:suppressAutoHyphens/>
        <w:spacing w:after="0" w:line="240" w:lineRule="auto"/>
        <w:ind w:right="-57"/>
        <w:jc w:val="both"/>
        <w:rPr>
          <w:rFonts w:ascii="Times New Roman" w:hAnsi="Times New Roman"/>
        </w:rPr>
      </w:pPr>
    </w:p>
    <w:p w14:paraId="6D98A12B" w14:textId="77777777" w:rsidR="008700AA" w:rsidRPr="002C3EEA" w:rsidRDefault="008700AA" w:rsidP="003361A7">
      <w:pPr>
        <w:suppressAutoHyphens/>
        <w:spacing w:after="0" w:line="240" w:lineRule="auto"/>
        <w:ind w:right="-57"/>
        <w:jc w:val="both"/>
        <w:rPr>
          <w:rFonts w:ascii="Times New Roman" w:hAnsi="Times New Roman"/>
        </w:rPr>
      </w:pPr>
    </w:p>
    <w:p w14:paraId="2946DB82" w14:textId="77777777" w:rsidR="008700AA" w:rsidRPr="002C3EEA" w:rsidRDefault="008700AA" w:rsidP="003361A7">
      <w:pPr>
        <w:suppressAutoHyphens/>
        <w:spacing w:after="0" w:line="240" w:lineRule="auto"/>
        <w:ind w:right="-57"/>
        <w:jc w:val="both"/>
        <w:rPr>
          <w:rFonts w:ascii="Times New Roman" w:hAnsi="Times New Roman"/>
        </w:rPr>
      </w:pPr>
    </w:p>
    <w:p w14:paraId="5997CC1D" w14:textId="77777777" w:rsidR="008700AA" w:rsidRPr="002C3EEA" w:rsidRDefault="008700AA" w:rsidP="003361A7">
      <w:pPr>
        <w:suppressAutoHyphens/>
        <w:spacing w:after="0" w:line="240" w:lineRule="auto"/>
        <w:ind w:right="-57"/>
        <w:jc w:val="both"/>
        <w:rPr>
          <w:rFonts w:ascii="Times New Roman" w:hAnsi="Times New Roman"/>
        </w:rPr>
      </w:pPr>
    </w:p>
    <w:p w14:paraId="110FFD37" w14:textId="77777777" w:rsidR="008700AA" w:rsidRPr="002C3EEA" w:rsidRDefault="008700AA" w:rsidP="003361A7">
      <w:pPr>
        <w:suppressAutoHyphens/>
        <w:spacing w:after="0" w:line="240" w:lineRule="auto"/>
        <w:ind w:right="-57"/>
        <w:jc w:val="both"/>
        <w:rPr>
          <w:rFonts w:ascii="Times New Roman" w:hAnsi="Times New Roman"/>
        </w:rPr>
      </w:pPr>
    </w:p>
    <w:p w14:paraId="6B699379" w14:textId="77777777" w:rsidR="008700AA" w:rsidRPr="002C3EEA" w:rsidRDefault="008700AA" w:rsidP="003361A7">
      <w:pPr>
        <w:suppressAutoHyphens/>
        <w:spacing w:after="0" w:line="240" w:lineRule="auto"/>
        <w:ind w:right="-57"/>
        <w:jc w:val="both"/>
        <w:rPr>
          <w:rFonts w:ascii="Times New Roman" w:hAnsi="Times New Roman"/>
        </w:rPr>
      </w:pPr>
    </w:p>
    <w:p w14:paraId="3FE9F23F" w14:textId="77777777" w:rsidR="008700AA" w:rsidRPr="002C3EEA" w:rsidRDefault="008700AA" w:rsidP="003361A7">
      <w:pPr>
        <w:suppressAutoHyphens/>
        <w:spacing w:after="0" w:line="240" w:lineRule="auto"/>
        <w:ind w:right="-57"/>
        <w:jc w:val="both"/>
        <w:rPr>
          <w:rFonts w:ascii="Times New Roman" w:hAnsi="Times New Roman"/>
        </w:rPr>
      </w:pPr>
    </w:p>
    <w:p w14:paraId="1F72F646" w14:textId="77777777" w:rsidR="008700AA" w:rsidRPr="002C3EEA" w:rsidRDefault="008700AA" w:rsidP="003361A7">
      <w:pPr>
        <w:suppressAutoHyphens/>
        <w:spacing w:after="0" w:line="240" w:lineRule="auto"/>
        <w:ind w:right="-57"/>
        <w:jc w:val="both"/>
        <w:rPr>
          <w:rFonts w:ascii="Times New Roman" w:hAnsi="Times New Roman"/>
        </w:rPr>
      </w:pPr>
    </w:p>
    <w:p w14:paraId="08CE6F91" w14:textId="77777777" w:rsidR="008700AA" w:rsidRPr="002C3EEA" w:rsidRDefault="008700AA" w:rsidP="003361A7">
      <w:pPr>
        <w:suppressAutoHyphens/>
        <w:spacing w:after="0" w:line="240" w:lineRule="auto"/>
        <w:ind w:right="-57"/>
        <w:jc w:val="both"/>
        <w:rPr>
          <w:rFonts w:ascii="Times New Roman" w:hAnsi="Times New Roman"/>
        </w:rPr>
      </w:pPr>
    </w:p>
    <w:p w14:paraId="61CDCEAD" w14:textId="77777777" w:rsidR="009376C4" w:rsidRPr="002C3EEA" w:rsidRDefault="009376C4" w:rsidP="003361A7">
      <w:pPr>
        <w:suppressAutoHyphens/>
        <w:spacing w:after="0" w:line="240" w:lineRule="auto"/>
        <w:ind w:right="-57"/>
        <w:jc w:val="both"/>
        <w:rPr>
          <w:rFonts w:ascii="Times New Roman" w:hAnsi="Times New Roman"/>
        </w:rPr>
      </w:pPr>
    </w:p>
    <w:p w14:paraId="6BB9E253" w14:textId="77777777" w:rsidR="009376C4" w:rsidRPr="002C3EEA" w:rsidRDefault="009376C4" w:rsidP="003361A7">
      <w:pPr>
        <w:suppressAutoHyphens/>
        <w:spacing w:after="0" w:line="240" w:lineRule="auto"/>
        <w:ind w:right="-57"/>
        <w:jc w:val="both"/>
        <w:rPr>
          <w:rFonts w:ascii="Times New Roman" w:hAnsi="Times New Roman"/>
        </w:rPr>
      </w:pPr>
    </w:p>
    <w:p w14:paraId="23DE523C" w14:textId="77777777" w:rsidR="009376C4" w:rsidRPr="002C3EEA" w:rsidRDefault="009376C4" w:rsidP="003361A7">
      <w:pPr>
        <w:suppressAutoHyphens/>
        <w:spacing w:after="0" w:line="240" w:lineRule="auto"/>
        <w:ind w:right="-57"/>
        <w:jc w:val="both"/>
        <w:rPr>
          <w:rFonts w:ascii="Times New Roman" w:hAnsi="Times New Roman"/>
        </w:rPr>
      </w:pPr>
    </w:p>
    <w:p w14:paraId="52E56223" w14:textId="77777777" w:rsidR="00B10F17" w:rsidRPr="002C3EEA" w:rsidRDefault="00B10F17" w:rsidP="003361A7">
      <w:pPr>
        <w:suppressAutoHyphens/>
        <w:spacing w:after="0" w:line="240" w:lineRule="auto"/>
        <w:ind w:right="-57"/>
        <w:jc w:val="both"/>
        <w:rPr>
          <w:rFonts w:ascii="Times New Roman" w:hAnsi="Times New Roman"/>
        </w:rPr>
      </w:pPr>
    </w:p>
    <w:p w14:paraId="07547A01" w14:textId="77777777" w:rsidR="00B10F17" w:rsidRPr="002C3EEA" w:rsidRDefault="00B10F17" w:rsidP="003361A7">
      <w:pPr>
        <w:suppressAutoHyphens/>
        <w:spacing w:after="0" w:line="240" w:lineRule="auto"/>
        <w:ind w:right="-57"/>
        <w:jc w:val="both"/>
        <w:rPr>
          <w:rFonts w:ascii="Times New Roman" w:hAnsi="Times New Roman"/>
        </w:rPr>
      </w:pPr>
    </w:p>
    <w:p w14:paraId="5043CB0F" w14:textId="77777777" w:rsidR="00B10F17" w:rsidRPr="002C3EEA" w:rsidRDefault="00B10F17" w:rsidP="003361A7">
      <w:pPr>
        <w:suppressAutoHyphens/>
        <w:spacing w:after="0" w:line="240" w:lineRule="auto"/>
        <w:ind w:right="-57"/>
        <w:jc w:val="both"/>
        <w:rPr>
          <w:rFonts w:ascii="Times New Roman" w:hAnsi="Times New Roman"/>
        </w:rPr>
      </w:pPr>
    </w:p>
    <w:p w14:paraId="07459315" w14:textId="77777777" w:rsidR="009376C4" w:rsidRDefault="009376C4" w:rsidP="003361A7">
      <w:pPr>
        <w:suppressAutoHyphens/>
        <w:spacing w:after="0" w:line="240" w:lineRule="auto"/>
        <w:ind w:right="-57"/>
        <w:jc w:val="both"/>
        <w:rPr>
          <w:rFonts w:ascii="Times New Roman" w:hAnsi="Times New Roman"/>
        </w:rPr>
      </w:pPr>
    </w:p>
    <w:p w14:paraId="6537F28F" w14:textId="77777777" w:rsidR="002C3EEA" w:rsidRDefault="002C3EEA" w:rsidP="003361A7">
      <w:pPr>
        <w:suppressAutoHyphens/>
        <w:spacing w:after="0" w:line="240" w:lineRule="auto"/>
        <w:ind w:right="-57"/>
        <w:jc w:val="both"/>
        <w:rPr>
          <w:rFonts w:ascii="Times New Roman" w:hAnsi="Times New Roman"/>
        </w:rPr>
      </w:pPr>
    </w:p>
    <w:p w14:paraId="6DFB9E20" w14:textId="77777777" w:rsidR="002C3EEA" w:rsidRDefault="002C3EEA" w:rsidP="003361A7">
      <w:pPr>
        <w:suppressAutoHyphens/>
        <w:spacing w:after="0" w:line="240" w:lineRule="auto"/>
        <w:ind w:right="-57"/>
        <w:jc w:val="both"/>
        <w:rPr>
          <w:rFonts w:ascii="Times New Roman" w:hAnsi="Times New Roman"/>
        </w:rPr>
      </w:pPr>
    </w:p>
    <w:p w14:paraId="70DF9E56" w14:textId="77777777" w:rsidR="002C3EEA" w:rsidRDefault="002C3EEA" w:rsidP="003361A7">
      <w:pPr>
        <w:suppressAutoHyphens/>
        <w:spacing w:after="0" w:line="240" w:lineRule="auto"/>
        <w:ind w:right="-57"/>
        <w:jc w:val="both"/>
        <w:rPr>
          <w:rFonts w:ascii="Times New Roman" w:hAnsi="Times New Roman"/>
        </w:rPr>
      </w:pPr>
    </w:p>
    <w:p w14:paraId="44E871BC" w14:textId="77777777" w:rsidR="002C3EEA" w:rsidRDefault="002C3EEA" w:rsidP="003361A7">
      <w:pPr>
        <w:suppressAutoHyphens/>
        <w:spacing w:after="0" w:line="240" w:lineRule="auto"/>
        <w:ind w:right="-57"/>
        <w:jc w:val="both"/>
        <w:rPr>
          <w:rFonts w:ascii="Times New Roman" w:hAnsi="Times New Roman"/>
        </w:rPr>
      </w:pPr>
    </w:p>
    <w:p w14:paraId="144A5D23" w14:textId="77777777" w:rsidR="002C3EEA" w:rsidRDefault="002C3EEA" w:rsidP="003361A7">
      <w:pPr>
        <w:suppressAutoHyphens/>
        <w:spacing w:after="0" w:line="240" w:lineRule="auto"/>
        <w:ind w:right="-57"/>
        <w:jc w:val="both"/>
        <w:rPr>
          <w:rFonts w:ascii="Times New Roman" w:hAnsi="Times New Roman"/>
        </w:rPr>
      </w:pPr>
    </w:p>
    <w:p w14:paraId="738610EB" w14:textId="77777777" w:rsidR="002C3EEA" w:rsidRDefault="002C3EEA" w:rsidP="003361A7">
      <w:pPr>
        <w:suppressAutoHyphens/>
        <w:spacing w:after="0" w:line="240" w:lineRule="auto"/>
        <w:ind w:right="-57"/>
        <w:jc w:val="both"/>
        <w:rPr>
          <w:rFonts w:ascii="Times New Roman" w:hAnsi="Times New Roman"/>
        </w:rPr>
      </w:pPr>
    </w:p>
    <w:p w14:paraId="637805D2" w14:textId="77777777" w:rsidR="00B34BC8" w:rsidRPr="002C3EEA" w:rsidRDefault="00B34BC8" w:rsidP="003361A7">
      <w:pPr>
        <w:suppressAutoHyphens/>
        <w:spacing w:after="0" w:line="240" w:lineRule="auto"/>
        <w:ind w:right="-57"/>
        <w:jc w:val="both"/>
        <w:rPr>
          <w:rFonts w:ascii="Times New Roman" w:hAnsi="Times New Roman"/>
        </w:rPr>
      </w:pPr>
    </w:p>
    <w:p w14:paraId="463F29E8" w14:textId="77777777" w:rsidR="009376C4" w:rsidRPr="002C3EEA" w:rsidRDefault="009376C4" w:rsidP="003361A7">
      <w:pPr>
        <w:suppressAutoHyphens/>
        <w:spacing w:after="0" w:line="240" w:lineRule="auto"/>
        <w:ind w:right="-57"/>
        <w:jc w:val="both"/>
        <w:rPr>
          <w:rFonts w:ascii="Times New Roman" w:hAnsi="Times New Roman"/>
        </w:rPr>
      </w:pPr>
    </w:p>
    <w:sectPr w:rsidR="009376C4" w:rsidRPr="002C3EEA" w:rsidSect="006D64C2">
      <w:pgSz w:w="11906" w:h="16838"/>
      <w:pgMar w:top="567" w:right="340" w:bottom="567"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4ED91F6F"/>
    <w:multiLevelType w:val="hybridMultilevel"/>
    <w:tmpl w:val="9A623EE0"/>
    <w:lvl w:ilvl="0" w:tplc="B4E4231E">
      <w:start w:val="4"/>
      <w:numFmt w:val="decimal"/>
      <w:lvlText w:val="%1."/>
      <w:lvlJc w:val="left"/>
      <w:pPr>
        <w:ind w:left="1287" w:hanging="360"/>
      </w:pPr>
      <w:rPr>
        <w:rFonts w:hint="default"/>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1">
    <w:nsid w:val="58E05E2E"/>
    <w:multiLevelType w:val="hybridMultilevel"/>
    <w:tmpl w:val="ADCC05D0"/>
    <w:lvl w:ilvl="0" w:tplc="FFFFFFFF">
      <w:start w:val="2"/>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6368496E"/>
    <w:multiLevelType w:val="hybridMultilevel"/>
    <w:tmpl w:val="76E0EB88"/>
    <w:lvl w:ilvl="0" w:tplc="FFFFFFFF">
      <w:start w:val="2"/>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nsid w:val="66940194"/>
    <w:multiLevelType w:val="hybridMultilevel"/>
    <w:tmpl w:val="B78E6A18"/>
    <w:lvl w:ilvl="0" w:tplc="555C3A2A">
      <w:start w:val="1"/>
      <w:numFmt w:val="decimal"/>
      <w:lvlText w:val="%1."/>
      <w:lvlJc w:val="left"/>
      <w:pPr>
        <w:ind w:left="1639" w:hanging="93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4">
    <w:nsid w:val="6C427FBC"/>
    <w:multiLevelType w:val="hybridMultilevel"/>
    <w:tmpl w:val="9A623EE0"/>
    <w:lvl w:ilvl="0" w:tplc="B4E4231E">
      <w:start w:val="4"/>
      <w:numFmt w:val="decimal"/>
      <w:lvlText w:val="%1."/>
      <w:lvlJc w:val="left"/>
      <w:pPr>
        <w:ind w:left="1287" w:hanging="360"/>
      </w:pPr>
      <w:rPr>
        <w:rFonts w:hint="default"/>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5">
    <w:nsid w:val="78B5059B"/>
    <w:multiLevelType w:val="multilevel"/>
    <w:tmpl w:val="A0D2136A"/>
    <w:lvl w:ilvl="0">
      <w:start w:val="1"/>
      <w:numFmt w:val="decimal"/>
      <w:lvlText w:val="%1."/>
      <w:lvlJc w:val="left"/>
      <w:pPr>
        <w:ind w:left="927" w:hanging="360"/>
      </w:pPr>
      <w:rPr>
        <w:rFonts w:hint="default"/>
      </w:rPr>
    </w:lvl>
    <w:lvl w:ilvl="1">
      <w:start w:val="1"/>
      <w:numFmt w:val="decimal"/>
      <w:isLgl/>
      <w:lvlText w:val="%1.%2."/>
      <w:lvlJc w:val="left"/>
      <w:pPr>
        <w:ind w:left="1542" w:hanging="975"/>
      </w:pPr>
      <w:rPr>
        <w:rFonts w:hint="default"/>
      </w:rPr>
    </w:lvl>
    <w:lvl w:ilvl="2">
      <w:start w:val="1"/>
      <w:numFmt w:val="decimal"/>
      <w:isLgl/>
      <w:lvlText w:val="%1.%2.%3."/>
      <w:lvlJc w:val="left"/>
      <w:pPr>
        <w:ind w:left="1542" w:hanging="975"/>
      </w:pPr>
      <w:rPr>
        <w:rFonts w:hint="default"/>
      </w:rPr>
    </w:lvl>
    <w:lvl w:ilvl="3">
      <w:start w:val="1"/>
      <w:numFmt w:val="decimal"/>
      <w:isLgl/>
      <w:lvlText w:val="%1.%2.%3.%4."/>
      <w:lvlJc w:val="left"/>
      <w:pPr>
        <w:ind w:left="1542" w:hanging="975"/>
      </w:pPr>
      <w:rPr>
        <w:rFonts w:hint="default"/>
      </w:rPr>
    </w:lvl>
    <w:lvl w:ilvl="4">
      <w:start w:val="1"/>
      <w:numFmt w:val="decimal"/>
      <w:isLgl/>
      <w:lvlText w:val="%1.%2.%3.%4.%5."/>
      <w:lvlJc w:val="left"/>
      <w:pPr>
        <w:ind w:left="1647" w:hanging="1080"/>
      </w:pPr>
      <w:rPr>
        <w:rFonts w:hint="default"/>
      </w:rPr>
    </w:lvl>
    <w:lvl w:ilvl="5">
      <w:start w:val="1"/>
      <w:numFmt w:val="decimal"/>
      <w:isLgl/>
      <w:lvlText w:val="%1.%2.%3.%4.%5.%6."/>
      <w:lvlJc w:val="left"/>
      <w:pPr>
        <w:ind w:left="1647" w:hanging="1080"/>
      </w:pPr>
      <w:rPr>
        <w:rFonts w:hint="default"/>
      </w:rPr>
    </w:lvl>
    <w:lvl w:ilvl="6">
      <w:start w:val="1"/>
      <w:numFmt w:val="decimal"/>
      <w:isLgl/>
      <w:lvlText w:val="%1.%2.%3.%4.%5.%6.%7."/>
      <w:lvlJc w:val="left"/>
      <w:pPr>
        <w:ind w:left="2007" w:hanging="1440"/>
      </w:pPr>
      <w:rPr>
        <w:rFonts w:hint="default"/>
      </w:rPr>
    </w:lvl>
    <w:lvl w:ilvl="7">
      <w:start w:val="1"/>
      <w:numFmt w:val="decimal"/>
      <w:isLgl/>
      <w:lvlText w:val="%1.%2.%3.%4.%5.%6.%7.%8."/>
      <w:lvlJc w:val="left"/>
      <w:pPr>
        <w:ind w:left="2007" w:hanging="1440"/>
      </w:pPr>
      <w:rPr>
        <w:rFonts w:hint="default"/>
      </w:rPr>
    </w:lvl>
    <w:lvl w:ilvl="8">
      <w:start w:val="1"/>
      <w:numFmt w:val="decimal"/>
      <w:isLgl/>
      <w:lvlText w:val="%1.%2.%3.%4.%5.%6.%7.%8.%9."/>
      <w:lvlJc w:val="left"/>
      <w:pPr>
        <w:ind w:left="2367" w:hanging="1800"/>
      </w:pPr>
      <w:rPr>
        <w:rFonts w:hint="default"/>
      </w:rPr>
    </w:lvl>
  </w:abstractNum>
  <w:num w:numId="1">
    <w:abstractNumId w:val="0"/>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5"/>
  </w:num>
  <w:num w:numId="3">
    <w:abstractNumId w:val="1"/>
  </w:num>
  <w:num w:numId="4">
    <w:abstractNumId w:val="2"/>
  </w:num>
  <w:num w:numId="5">
    <w:abstractNumId w:val="0"/>
  </w:num>
  <w:num w:numId="6">
    <w:abstractNumId w:val="4"/>
  </w:num>
  <w:num w:numId="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42908"/>
    <w:rsid w:val="00023606"/>
    <w:rsid w:val="000A3D3C"/>
    <w:rsid w:val="000C4097"/>
    <w:rsid w:val="00165E0C"/>
    <w:rsid w:val="00182D3C"/>
    <w:rsid w:val="001A4970"/>
    <w:rsid w:val="0027756A"/>
    <w:rsid w:val="00290C67"/>
    <w:rsid w:val="00292653"/>
    <w:rsid w:val="00294BCF"/>
    <w:rsid w:val="002959F0"/>
    <w:rsid w:val="002A0F1C"/>
    <w:rsid w:val="002B4C85"/>
    <w:rsid w:val="002C10AF"/>
    <w:rsid w:val="002C3EEA"/>
    <w:rsid w:val="002E1709"/>
    <w:rsid w:val="00334ADC"/>
    <w:rsid w:val="003361A7"/>
    <w:rsid w:val="00356ADF"/>
    <w:rsid w:val="00376F51"/>
    <w:rsid w:val="003A20E7"/>
    <w:rsid w:val="003B57D4"/>
    <w:rsid w:val="003F25F9"/>
    <w:rsid w:val="003F2BD8"/>
    <w:rsid w:val="00405D84"/>
    <w:rsid w:val="00436462"/>
    <w:rsid w:val="004370B2"/>
    <w:rsid w:val="00453047"/>
    <w:rsid w:val="0045767E"/>
    <w:rsid w:val="00467EF7"/>
    <w:rsid w:val="004816BA"/>
    <w:rsid w:val="004924E3"/>
    <w:rsid w:val="00496C3C"/>
    <w:rsid w:val="004E27E2"/>
    <w:rsid w:val="004F4B03"/>
    <w:rsid w:val="00511679"/>
    <w:rsid w:val="00553DAF"/>
    <w:rsid w:val="00560818"/>
    <w:rsid w:val="00564852"/>
    <w:rsid w:val="005E3D70"/>
    <w:rsid w:val="00616095"/>
    <w:rsid w:val="00635931"/>
    <w:rsid w:val="00637CF9"/>
    <w:rsid w:val="00670EC5"/>
    <w:rsid w:val="00684C7E"/>
    <w:rsid w:val="00694CF0"/>
    <w:rsid w:val="006A238E"/>
    <w:rsid w:val="006C560F"/>
    <w:rsid w:val="006D1DF3"/>
    <w:rsid w:val="006D5ABE"/>
    <w:rsid w:val="006D64C2"/>
    <w:rsid w:val="006F1692"/>
    <w:rsid w:val="00705B3F"/>
    <w:rsid w:val="007153AF"/>
    <w:rsid w:val="00746549"/>
    <w:rsid w:val="007473EB"/>
    <w:rsid w:val="00796E7B"/>
    <w:rsid w:val="007B022E"/>
    <w:rsid w:val="007C70E7"/>
    <w:rsid w:val="00806CBF"/>
    <w:rsid w:val="00853CC5"/>
    <w:rsid w:val="008666F9"/>
    <w:rsid w:val="008700AA"/>
    <w:rsid w:val="008B29A8"/>
    <w:rsid w:val="00907F32"/>
    <w:rsid w:val="00912225"/>
    <w:rsid w:val="00936CC0"/>
    <w:rsid w:val="009376C4"/>
    <w:rsid w:val="009529D6"/>
    <w:rsid w:val="00962CD7"/>
    <w:rsid w:val="00980363"/>
    <w:rsid w:val="009B0359"/>
    <w:rsid w:val="009C193F"/>
    <w:rsid w:val="009F3109"/>
    <w:rsid w:val="009F4F83"/>
    <w:rsid w:val="00A20757"/>
    <w:rsid w:val="00A62103"/>
    <w:rsid w:val="00A65A3B"/>
    <w:rsid w:val="00AA42C9"/>
    <w:rsid w:val="00AD33F4"/>
    <w:rsid w:val="00AD5164"/>
    <w:rsid w:val="00AF4DCC"/>
    <w:rsid w:val="00B10F17"/>
    <w:rsid w:val="00B308B8"/>
    <w:rsid w:val="00B34BC8"/>
    <w:rsid w:val="00B52DCE"/>
    <w:rsid w:val="00B61CE7"/>
    <w:rsid w:val="00B91EDC"/>
    <w:rsid w:val="00BB0C07"/>
    <w:rsid w:val="00C074ED"/>
    <w:rsid w:val="00C35F90"/>
    <w:rsid w:val="00C360F7"/>
    <w:rsid w:val="00C42908"/>
    <w:rsid w:val="00C43C6B"/>
    <w:rsid w:val="00C72C24"/>
    <w:rsid w:val="00C73EDF"/>
    <w:rsid w:val="00C9259C"/>
    <w:rsid w:val="00CA7F47"/>
    <w:rsid w:val="00CB7D22"/>
    <w:rsid w:val="00CC42F0"/>
    <w:rsid w:val="00CD480F"/>
    <w:rsid w:val="00D476AE"/>
    <w:rsid w:val="00D734F8"/>
    <w:rsid w:val="00D92475"/>
    <w:rsid w:val="00D931AD"/>
    <w:rsid w:val="00D93EE2"/>
    <w:rsid w:val="00DF5D76"/>
    <w:rsid w:val="00E06F71"/>
    <w:rsid w:val="00E26518"/>
    <w:rsid w:val="00E60C66"/>
    <w:rsid w:val="00E618AF"/>
    <w:rsid w:val="00E72D8E"/>
    <w:rsid w:val="00E72DC5"/>
    <w:rsid w:val="00E777BC"/>
    <w:rsid w:val="00E7796D"/>
    <w:rsid w:val="00EA760C"/>
    <w:rsid w:val="00ED7E34"/>
    <w:rsid w:val="00EE7B62"/>
    <w:rsid w:val="00F20EC5"/>
    <w:rsid w:val="00F53980"/>
    <w:rsid w:val="00F82C65"/>
    <w:rsid w:val="00F85A47"/>
    <w:rsid w:val="00F94FB3"/>
    <w:rsid w:val="00FC7968"/>
    <w:rsid w:val="1AC592B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E7B641C"/>
  <w15:docId w15:val="{60C0E27C-5CF7-4036-877F-5A7BF217A83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jc w:val="center"/>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C42908"/>
    <w:pPr>
      <w:spacing w:after="200" w:line="276" w:lineRule="auto"/>
      <w:jc w:val="left"/>
    </w:pPr>
    <w:rPr>
      <w:rFonts w:ascii="Calibri" w:eastAsia="Calibri" w:hAnsi="Calibri"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C42908"/>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C42908"/>
    <w:rPr>
      <w:rFonts w:ascii="Tahoma" w:eastAsia="Calibri" w:hAnsi="Tahoma" w:cs="Tahoma"/>
      <w:sz w:val="16"/>
      <w:szCs w:val="16"/>
    </w:rPr>
  </w:style>
  <w:style w:type="paragraph" w:styleId="a5">
    <w:name w:val="Body Text"/>
    <w:basedOn w:val="a"/>
    <w:link w:val="a6"/>
    <w:rsid w:val="00C35F90"/>
    <w:pPr>
      <w:spacing w:after="0" w:line="240" w:lineRule="auto"/>
      <w:jc w:val="center"/>
    </w:pPr>
    <w:rPr>
      <w:rFonts w:ascii="Times New Roman" w:eastAsia="Times New Roman" w:hAnsi="Times New Roman"/>
      <w:sz w:val="24"/>
      <w:szCs w:val="24"/>
      <w:lang w:eastAsia="ru-RU"/>
    </w:rPr>
  </w:style>
  <w:style w:type="character" w:customStyle="1" w:styleId="a6">
    <w:name w:val="Основной текст Знак"/>
    <w:basedOn w:val="a0"/>
    <w:link w:val="a5"/>
    <w:rsid w:val="00C35F90"/>
    <w:rPr>
      <w:rFonts w:ascii="Times New Roman" w:eastAsia="Times New Roman" w:hAnsi="Times New Roman" w:cs="Times New Roman"/>
      <w:sz w:val="24"/>
      <w:szCs w:val="24"/>
      <w:lang w:eastAsia="ru-RU"/>
    </w:rPr>
  </w:style>
  <w:style w:type="table" w:styleId="a7">
    <w:name w:val="Table Grid"/>
    <w:basedOn w:val="a1"/>
    <w:uiPriority w:val="59"/>
    <w:rsid w:val="00334ADC"/>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8">
    <w:name w:val="List Paragraph"/>
    <w:basedOn w:val="a"/>
    <w:uiPriority w:val="34"/>
    <w:qFormat/>
    <w:rsid w:val="008700AA"/>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6267652">
      <w:bodyDiv w:val="1"/>
      <w:marLeft w:val="0"/>
      <w:marRight w:val="0"/>
      <w:marTop w:val="0"/>
      <w:marBottom w:val="0"/>
      <w:divBdr>
        <w:top w:val="none" w:sz="0" w:space="0" w:color="auto"/>
        <w:left w:val="none" w:sz="0" w:space="0" w:color="auto"/>
        <w:bottom w:val="none" w:sz="0" w:space="0" w:color="auto"/>
        <w:right w:val="none" w:sz="0" w:space="0" w:color="auto"/>
      </w:divBdr>
    </w:div>
    <w:div w:id="201941171">
      <w:bodyDiv w:val="1"/>
      <w:marLeft w:val="0"/>
      <w:marRight w:val="0"/>
      <w:marTop w:val="0"/>
      <w:marBottom w:val="0"/>
      <w:divBdr>
        <w:top w:val="none" w:sz="0" w:space="0" w:color="auto"/>
        <w:left w:val="none" w:sz="0" w:space="0" w:color="auto"/>
        <w:bottom w:val="none" w:sz="0" w:space="0" w:color="auto"/>
        <w:right w:val="none" w:sz="0" w:space="0" w:color="auto"/>
      </w:divBdr>
    </w:div>
    <w:div w:id="206913951">
      <w:bodyDiv w:val="1"/>
      <w:marLeft w:val="0"/>
      <w:marRight w:val="0"/>
      <w:marTop w:val="0"/>
      <w:marBottom w:val="0"/>
      <w:divBdr>
        <w:top w:val="none" w:sz="0" w:space="0" w:color="auto"/>
        <w:left w:val="none" w:sz="0" w:space="0" w:color="auto"/>
        <w:bottom w:val="none" w:sz="0" w:space="0" w:color="auto"/>
        <w:right w:val="none" w:sz="0" w:space="0" w:color="auto"/>
      </w:divBdr>
    </w:div>
    <w:div w:id="291446028">
      <w:bodyDiv w:val="1"/>
      <w:marLeft w:val="0"/>
      <w:marRight w:val="0"/>
      <w:marTop w:val="0"/>
      <w:marBottom w:val="0"/>
      <w:divBdr>
        <w:top w:val="none" w:sz="0" w:space="0" w:color="auto"/>
        <w:left w:val="none" w:sz="0" w:space="0" w:color="auto"/>
        <w:bottom w:val="none" w:sz="0" w:space="0" w:color="auto"/>
        <w:right w:val="none" w:sz="0" w:space="0" w:color="auto"/>
      </w:divBdr>
    </w:div>
    <w:div w:id="296879582">
      <w:bodyDiv w:val="1"/>
      <w:marLeft w:val="0"/>
      <w:marRight w:val="0"/>
      <w:marTop w:val="0"/>
      <w:marBottom w:val="0"/>
      <w:divBdr>
        <w:top w:val="none" w:sz="0" w:space="0" w:color="auto"/>
        <w:left w:val="none" w:sz="0" w:space="0" w:color="auto"/>
        <w:bottom w:val="none" w:sz="0" w:space="0" w:color="auto"/>
        <w:right w:val="none" w:sz="0" w:space="0" w:color="auto"/>
      </w:divBdr>
    </w:div>
    <w:div w:id="335811989">
      <w:bodyDiv w:val="1"/>
      <w:marLeft w:val="0"/>
      <w:marRight w:val="0"/>
      <w:marTop w:val="0"/>
      <w:marBottom w:val="0"/>
      <w:divBdr>
        <w:top w:val="none" w:sz="0" w:space="0" w:color="auto"/>
        <w:left w:val="none" w:sz="0" w:space="0" w:color="auto"/>
        <w:bottom w:val="none" w:sz="0" w:space="0" w:color="auto"/>
        <w:right w:val="none" w:sz="0" w:space="0" w:color="auto"/>
      </w:divBdr>
    </w:div>
    <w:div w:id="340477495">
      <w:bodyDiv w:val="1"/>
      <w:marLeft w:val="0"/>
      <w:marRight w:val="0"/>
      <w:marTop w:val="0"/>
      <w:marBottom w:val="0"/>
      <w:divBdr>
        <w:top w:val="none" w:sz="0" w:space="0" w:color="auto"/>
        <w:left w:val="none" w:sz="0" w:space="0" w:color="auto"/>
        <w:bottom w:val="none" w:sz="0" w:space="0" w:color="auto"/>
        <w:right w:val="none" w:sz="0" w:space="0" w:color="auto"/>
      </w:divBdr>
    </w:div>
    <w:div w:id="395974760">
      <w:bodyDiv w:val="1"/>
      <w:marLeft w:val="0"/>
      <w:marRight w:val="0"/>
      <w:marTop w:val="0"/>
      <w:marBottom w:val="0"/>
      <w:divBdr>
        <w:top w:val="none" w:sz="0" w:space="0" w:color="auto"/>
        <w:left w:val="none" w:sz="0" w:space="0" w:color="auto"/>
        <w:bottom w:val="none" w:sz="0" w:space="0" w:color="auto"/>
        <w:right w:val="none" w:sz="0" w:space="0" w:color="auto"/>
      </w:divBdr>
    </w:div>
    <w:div w:id="402874871">
      <w:bodyDiv w:val="1"/>
      <w:marLeft w:val="0"/>
      <w:marRight w:val="0"/>
      <w:marTop w:val="0"/>
      <w:marBottom w:val="0"/>
      <w:divBdr>
        <w:top w:val="none" w:sz="0" w:space="0" w:color="auto"/>
        <w:left w:val="none" w:sz="0" w:space="0" w:color="auto"/>
        <w:bottom w:val="none" w:sz="0" w:space="0" w:color="auto"/>
        <w:right w:val="none" w:sz="0" w:space="0" w:color="auto"/>
      </w:divBdr>
    </w:div>
    <w:div w:id="636685932">
      <w:bodyDiv w:val="1"/>
      <w:marLeft w:val="0"/>
      <w:marRight w:val="0"/>
      <w:marTop w:val="0"/>
      <w:marBottom w:val="0"/>
      <w:divBdr>
        <w:top w:val="none" w:sz="0" w:space="0" w:color="auto"/>
        <w:left w:val="none" w:sz="0" w:space="0" w:color="auto"/>
        <w:bottom w:val="none" w:sz="0" w:space="0" w:color="auto"/>
        <w:right w:val="none" w:sz="0" w:space="0" w:color="auto"/>
      </w:divBdr>
    </w:div>
    <w:div w:id="911081675">
      <w:bodyDiv w:val="1"/>
      <w:marLeft w:val="0"/>
      <w:marRight w:val="0"/>
      <w:marTop w:val="0"/>
      <w:marBottom w:val="0"/>
      <w:divBdr>
        <w:top w:val="none" w:sz="0" w:space="0" w:color="auto"/>
        <w:left w:val="none" w:sz="0" w:space="0" w:color="auto"/>
        <w:bottom w:val="none" w:sz="0" w:space="0" w:color="auto"/>
        <w:right w:val="none" w:sz="0" w:space="0" w:color="auto"/>
      </w:divBdr>
    </w:div>
    <w:div w:id="923955960">
      <w:bodyDiv w:val="1"/>
      <w:marLeft w:val="0"/>
      <w:marRight w:val="0"/>
      <w:marTop w:val="0"/>
      <w:marBottom w:val="0"/>
      <w:divBdr>
        <w:top w:val="none" w:sz="0" w:space="0" w:color="auto"/>
        <w:left w:val="none" w:sz="0" w:space="0" w:color="auto"/>
        <w:bottom w:val="none" w:sz="0" w:space="0" w:color="auto"/>
        <w:right w:val="none" w:sz="0" w:space="0" w:color="auto"/>
      </w:divBdr>
    </w:div>
    <w:div w:id="1040520390">
      <w:bodyDiv w:val="1"/>
      <w:marLeft w:val="0"/>
      <w:marRight w:val="0"/>
      <w:marTop w:val="0"/>
      <w:marBottom w:val="0"/>
      <w:divBdr>
        <w:top w:val="none" w:sz="0" w:space="0" w:color="auto"/>
        <w:left w:val="none" w:sz="0" w:space="0" w:color="auto"/>
        <w:bottom w:val="none" w:sz="0" w:space="0" w:color="auto"/>
        <w:right w:val="none" w:sz="0" w:space="0" w:color="auto"/>
      </w:divBdr>
    </w:div>
    <w:div w:id="1132211230">
      <w:bodyDiv w:val="1"/>
      <w:marLeft w:val="0"/>
      <w:marRight w:val="0"/>
      <w:marTop w:val="0"/>
      <w:marBottom w:val="0"/>
      <w:divBdr>
        <w:top w:val="none" w:sz="0" w:space="0" w:color="auto"/>
        <w:left w:val="none" w:sz="0" w:space="0" w:color="auto"/>
        <w:bottom w:val="none" w:sz="0" w:space="0" w:color="auto"/>
        <w:right w:val="none" w:sz="0" w:space="0" w:color="auto"/>
      </w:divBdr>
    </w:div>
    <w:div w:id="1186476468">
      <w:bodyDiv w:val="1"/>
      <w:marLeft w:val="0"/>
      <w:marRight w:val="0"/>
      <w:marTop w:val="0"/>
      <w:marBottom w:val="0"/>
      <w:divBdr>
        <w:top w:val="none" w:sz="0" w:space="0" w:color="auto"/>
        <w:left w:val="none" w:sz="0" w:space="0" w:color="auto"/>
        <w:bottom w:val="none" w:sz="0" w:space="0" w:color="auto"/>
        <w:right w:val="none" w:sz="0" w:space="0" w:color="auto"/>
      </w:divBdr>
    </w:div>
    <w:div w:id="1272516990">
      <w:bodyDiv w:val="1"/>
      <w:marLeft w:val="0"/>
      <w:marRight w:val="0"/>
      <w:marTop w:val="0"/>
      <w:marBottom w:val="0"/>
      <w:divBdr>
        <w:top w:val="none" w:sz="0" w:space="0" w:color="auto"/>
        <w:left w:val="none" w:sz="0" w:space="0" w:color="auto"/>
        <w:bottom w:val="none" w:sz="0" w:space="0" w:color="auto"/>
        <w:right w:val="none" w:sz="0" w:space="0" w:color="auto"/>
      </w:divBdr>
    </w:div>
    <w:div w:id="1319378763">
      <w:bodyDiv w:val="1"/>
      <w:marLeft w:val="0"/>
      <w:marRight w:val="0"/>
      <w:marTop w:val="0"/>
      <w:marBottom w:val="0"/>
      <w:divBdr>
        <w:top w:val="none" w:sz="0" w:space="0" w:color="auto"/>
        <w:left w:val="none" w:sz="0" w:space="0" w:color="auto"/>
        <w:bottom w:val="none" w:sz="0" w:space="0" w:color="auto"/>
        <w:right w:val="none" w:sz="0" w:space="0" w:color="auto"/>
      </w:divBdr>
    </w:div>
    <w:div w:id="1451824447">
      <w:bodyDiv w:val="1"/>
      <w:marLeft w:val="0"/>
      <w:marRight w:val="0"/>
      <w:marTop w:val="0"/>
      <w:marBottom w:val="0"/>
      <w:divBdr>
        <w:top w:val="none" w:sz="0" w:space="0" w:color="auto"/>
        <w:left w:val="none" w:sz="0" w:space="0" w:color="auto"/>
        <w:bottom w:val="none" w:sz="0" w:space="0" w:color="auto"/>
        <w:right w:val="none" w:sz="0" w:space="0" w:color="auto"/>
      </w:divBdr>
    </w:div>
    <w:div w:id="1514300637">
      <w:bodyDiv w:val="1"/>
      <w:marLeft w:val="0"/>
      <w:marRight w:val="0"/>
      <w:marTop w:val="0"/>
      <w:marBottom w:val="0"/>
      <w:divBdr>
        <w:top w:val="none" w:sz="0" w:space="0" w:color="auto"/>
        <w:left w:val="none" w:sz="0" w:space="0" w:color="auto"/>
        <w:bottom w:val="none" w:sz="0" w:space="0" w:color="auto"/>
        <w:right w:val="none" w:sz="0" w:space="0" w:color="auto"/>
      </w:divBdr>
    </w:div>
    <w:div w:id="1952973120">
      <w:bodyDiv w:val="1"/>
      <w:marLeft w:val="0"/>
      <w:marRight w:val="0"/>
      <w:marTop w:val="0"/>
      <w:marBottom w:val="0"/>
      <w:divBdr>
        <w:top w:val="none" w:sz="0" w:space="0" w:color="auto"/>
        <w:left w:val="none" w:sz="0" w:space="0" w:color="auto"/>
        <w:bottom w:val="none" w:sz="0" w:space="0" w:color="auto"/>
        <w:right w:val="none" w:sz="0" w:space="0" w:color="auto"/>
      </w:divBdr>
    </w:div>
    <w:div w:id="2016571417">
      <w:bodyDiv w:val="1"/>
      <w:marLeft w:val="0"/>
      <w:marRight w:val="0"/>
      <w:marTop w:val="0"/>
      <w:marBottom w:val="0"/>
      <w:divBdr>
        <w:top w:val="none" w:sz="0" w:space="0" w:color="auto"/>
        <w:left w:val="none" w:sz="0" w:space="0" w:color="auto"/>
        <w:bottom w:val="none" w:sz="0" w:space="0" w:color="auto"/>
        <w:right w:val="none" w:sz="0" w:space="0" w:color="auto"/>
      </w:divBdr>
    </w:div>
    <w:div w:id="20613179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922C5A9-D90D-410C-96E5-06C654E9650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5</Pages>
  <Words>3058</Words>
  <Characters>17434</Characters>
  <Application>Microsoft Office Word</Application>
  <DocSecurity>0</DocSecurity>
  <Lines>145</Lines>
  <Paragraphs>40</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20452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Альмир</cp:lastModifiedBy>
  <cp:revision>2</cp:revision>
  <cp:lastPrinted>2021-02-01T04:03:00Z</cp:lastPrinted>
  <dcterms:created xsi:type="dcterms:W3CDTF">2022-08-30T04:33:00Z</dcterms:created>
  <dcterms:modified xsi:type="dcterms:W3CDTF">2022-08-30T04:33:00Z</dcterms:modified>
</cp:coreProperties>
</file>